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52" w:rsidRDefault="00622552" w:rsidP="00622552">
      <w:pPr>
        <w:pStyle w:val="Navadensplet"/>
        <w:spacing w:before="0" w:beforeAutospacing="0" w:after="0" w:afterAutospacing="0" w:line="434" w:lineRule="atLeast"/>
        <w:textAlignment w:val="baseline"/>
        <w:rPr>
          <w:rFonts w:ascii="&amp;quot" w:hAnsi="&amp;quot"/>
          <w:color w:val="666666"/>
          <w:sz w:val="26"/>
          <w:szCs w:val="26"/>
        </w:rPr>
      </w:pPr>
      <w:r>
        <w:rPr>
          <w:rFonts w:ascii="Comic Sans MS" w:hAnsi="Comic Sans MS"/>
          <w:b/>
          <w:color w:val="C00000"/>
          <w:sz w:val="28"/>
          <w:szCs w:val="28"/>
        </w:rPr>
        <w:t>Pre</w:t>
      </w:r>
      <w:r w:rsidR="004920AA">
        <w:rPr>
          <w:rFonts w:ascii="Comic Sans MS" w:hAnsi="Comic Sans MS"/>
          <w:b/>
          <w:color w:val="C00000"/>
          <w:sz w:val="28"/>
          <w:szCs w:val="28"/>
        </w:rPr>
        <w:t>dmet: Matematika       Datum: 11.9.2020        Razred: 9</w:t>
      </w:r>
      <w:r>
        <w:rPr>
          <w:rFonts w:ascii="Comic Sans MS" w:hAnsi="Comic Sans MS"/>
          <w:b/>
          <w:color w:val="C00000"/>
          <w:sz w:val="28"/>
          <w:szCs w:val="28"/>
        </w:rPr>
        <w:t>. b</w:t>
      </w:r>
    </w:p>
    <w:p w:rsidR="00622552" w:rsidRDefault="00622552" w:rsidP="00622552">
      <w:pPr>
        <w:rPr>
          <w:rFonts w:ascii="Comic Sans MS" w:hAnsi="Comic Sans MS"/>
          <w:b/>
          <w:bCs/>
          <w:color w:val="000000" w:themeColor="text1"/>
        </w:rPr>
      </w:pPr>
    </w:p>
    <w:p w:rsidR="006F48F5" w:rsidRPr="00801C63" w:rsidRDefault="00A909AE" w:rsidP="00622552">
      <w:pPr>
        <w:rPr>
          <w:rFonts w:ascii="Comic Sans MS" w:hAnsi="Comic Sans MS"/>
          <w:b/>
          <w:bCs/>
          <w:color w:val="2E74B5" w:themeColor="accent1" w:themeShade="BF"/>
        </w:rPr>
      </w:pPr>
      <w:r>
        <w:rPr>
          <w:rFonts w:ascii="Comic Sans MS" w:hAnsi="Comic Sans MS"/>
          <w:b/>
          <w:bCs/>
          <w:color w:val="2E74B5" w:themeColor="accent1" w:themeShade="BF"/>
        </w:rPr>
        <w:t>Pozdravljeni</w:t>
      </w:r>
      <w:r w:rsidR="00622552" w:rsidRPr="00801C63">
        <w:rPr>
          <w:rFonts w:ascii="Comic Sans MS" w:hAnsi="Comic Sans MS"/>
          <w:b/>
          <w:bCs/>
          <w:color w:val="2E74B5" w:themeColor="accent1" w:themeShade="BF"/>
        </w:rPr>
        <w:t>!</w:t>
      </w:r>
    </w:p>
    <w:p w:rsidR="00327055" w:rsidRPr="00A909AE" w:rsidRDefault="00A137E3" w:rsidP="00354DCF">
      <w:pPr>
        <w:rPr>
          <w:rFonts w:ascii="Comic Sans MS" w:hAnsi="Comic Sans MS"/>
          <w:b/>
          <w:bCs/>
          <w:color w:val="0070C0"/>
        </w:rPr>
      </w:pPr>
      <w:r w:rsidRPr="00A909AE">
        <w:rPr>
          <w:rFonts w:ascii="Comic Sans MS" w:hAnsi="Comic Sans MS"/>
          <w:b/>
          <w:bCs/>
          <w:color w:val="0070C0"/>
        </w:rPr>
        <w:t>Danes se boste</w:t>
      </w:r>
      <w:r w:rsidR="006F48F5">
        <w:rPr>
          <w:rFonts w:ascii="Comic Sans MS" w:hAnsi="Comic Sans MS"/>
          <w:b/>
          <w:bCs/>
          <w:color w:val="0070C0"/>
        </w:rPr>
        <w:t xml:space="preserve"> naučili</w:t>
      </w:r>
      <w:r w:rsidRPr="00A909AE">
        <w:rPr>
          <w:rFonts w:ascii="Comic Sans MS" w:hAnsi="Comic Sans MS"/>
          <w:b/>
          <w:bCs/>
          <w:color w:val="0070C0"/>
        </w:rPr>
        <w:t>, kako izračunamo kvadrat dvočlenika, to je kvadrat vsote a</w:t>
      </w:r>
      <w:r w:rsidR="00A909AE" w:rsidRPr="00A909AE">
        <w:rPr>
          <w:rFonts w:ascii="Comic Sans MS" w:hAnsi="Comic Sans MS"/>
          <w:b/>
          <w:bCs/>
          <w:color w:val="0070C0"/>
        </w:rPr>
        <w:t xml:space="preserve">li razlike dveh členov (števil). </w:t>
      </w:r>
    </w:p>
    <w:p w:rsidR="00801C63" w:rsidRPr="00A909AE" w:rsidRDefault="00801C63" w:rsidP="00354DCF">
      <w:pPr>
        <w:rPr>
          <w:rFonts w:ascii="Comic Sans MS" w:hAnsi="Comic Sans MS"/>
          <w:b/>
          <w:bCs/>
          <w:color w:val="0070C0"/>
        </w:rPr>
      </w:pPr>
    </w:p>
    <w:p w:rsidR="00801C63" w:rsidRPr="00A909AE" w:rsidRDefault="00A909AE" w:rsidP="00327055">
      <w:pPr>
        <w:jc w:val="center"/>
        <w:rPr>
          <w:rFonts w:ascii="Comic Sans MS" w:hAnsi="Comic Sans MS"/>
          <w:b/>
          <w:bCs/>
          <w:color w:val="0070C0"/>
        </w:rPr>
      </w:pPr>
      <w:r w:rsidRPr="00A909AE">
        <w:rPr>
          <w:rFonts w:ascii="Comic Sans MS" w:hAnsi="Comic Sans MS"/>
          <w:b/>
          <w:bCs/>
          <w:color w:val="0070C0"/>
        </w:rPr>
        <w:t>Mojster dela vajo</w:t>
      </w:r>
      <w:r w:rsidR="00CA7509" w:rsidRPr="00A909AE">
        <w:rPr>
          <w:rFonts w:ascii="Comic Sans MS" w:hAnsi="Comic Sans MS"/>
          <w:b/>
          <w:bCs/>
          <w:color w:val="0070C0"/>
        </w:rPr>
        <w:t>!</w:t>
      </w:r>
    </w:p>
    <w:p w:rsidR="00801C63" w:rsidRPr="00622552" w:rsidRDefault="00801C63" w:rsidP="00354DCF">
      <w:pPr>
        <w:rPr>
          <w:rFonts w:ascii="Comic Sans MS" w:hAnsi="Comic Sans MS"/>
          <w:b/>
          <w:bCs/>
          <w:color w:val="000000" w:themeColor="text1"/>
        </w:rPr>
      </w:pPr>
    </w:p>
    <w:p w:rsidR="006F48F5" w:rsidRPr="006F48F5" w:rsidRDefault="006F48F5" w:rsidP="006F48F5">
      <w:pPr>
        <w:shd w:val="clear" w:color="auto" w:fill="FFFFFF"/>
        <w:spacing w:after="225"/>
        <w:outlineLvl w:val="2"/>
        <w:rPr>
          <w:color w:val="00B050"/>
          <w:sz w:val="28"/>
          <w:szCs w:val="28"/>
        </w:rPr>
      </w:pPr>
      <w:r w:rsidRPr="006F48F5">
        <w:rPr>
          <w:color w:val="00B050"/>
          <w:sz w:val="28"/>
          <w:szCs w:val="28"/>
        </w:rPr>
        <w:t>Uvod:</w:t>
      </w:r>
    </w:p>
    <w:p w:rsidR="006F48F5" w:rsidRDefault="006F48F5" w:rsidP="006F48F5">
      <w:pPr>
        <w:shd w:val="clear" w:color="auto" w:fill="FFFFFF"/>
        <w:spacing w:after="225"/>
        <w:outlineLvl w:val="2"/>
        <w:rPr>
          <w:color w:val="222222"/>
          <w:sz w:val="28"/>
          <w:szCs w:val="28"/>
        </w:rPr>
      </w:pPr>
      <w:r w:rsidRPr="006F48F5">
        <w:rPr>
          <w:color w:val="222222"/>
          <w:sz w:val="28"/>
          <w:szCs w:val="28"/>
        </w:rPr>
        <w:t>V zvezek izračunaj produkte. Koliko členov ima vsak poenostavljeni izraz? Vsak produkt zapiši še s potenco.</w:t>
      </w:r>
    </w:p>
    <w:p w:rsidR="006F48F5" w:rsidRPr="006F48F5" w:rsidRDefault="006F48F5" w:rsidP="006F48F5">
      <w:pPr>
        <w:shd w:val="clear" w:color="auto" w:fill="FFFFFF"/>
        <w:spacing w:after="225"/>
        <w:outlineLvl w:val="2"/>
        <w:rPr>
          <w:bCs/>
          <w:sz w:val="28"/>
          <w:szCs w:val="28"/>
          <w:bdr w:val="none" w:sz="0" w:space="0" w:color="auto" w:frame="1"/>
        </w:rPr>
      </w:pPr>
      <w:r w:rsidRPr="006F48F5">
        <w:rPr>
          <w:bCs/>
          <w:sz w:val="28"/>
          <w:szCs w:val="28"/>
          <w:bdr w:val="none" w:sz="0" w:space="0" w:color="auto" w:frame="1"/>
        </w:rPr>
        <w:t>(</w:t>
      </w:r>
      <w:r w:rsidRPr="006F48F5">
        <w:rPr>
          <w:bCs/>
          <w:sz w:val="28"/>
          <w:szCs w:val="28"/>
          <w:bdr w:val="none" w:sz="0" w:space="0" w:color="auto" w:frame="1"/>
        </w:rPr>
        <w:t>x–4)(x–</w:t>
      </w:r>
      <w:r w:rsidRPr="006F48F5">
        <w:rPr>
          <w:bCs/>
          <w:sz w:val="28"/>
          <w:szCs w:val="28"/>
          <w:bdr w:val="none" w:sz="0" w:space="0" w:color="auto" w:frame="1"/>
        </w:rPr>
        <w:t>4)</w:t>
      </w:r>
      <w:r>
        <w:rPr>
          <w:bCs/>
          <w:sz w:val="28"/>
          <w:szCs w:val="28"/>
          <w:bdr w:val="none" w:sz="0" w:space="0" w:color="auto" w:frame="1"/>
        </w:rPr>
        <w:t xml:space="preserve"> =</w:t>
      </w:r>
    </w:p>
    <w:p w:rsidR="006F48F5" w:rsidRDefault="006F48F5" w:rsidP="006F48F5">
      <w:pPr>
        <w:shd w:val="clear" w:color="auto" w:fill="FFFFFF"/>
        <w:spacing w:after="225"/>
        <w:outlineLvl w:val="2"/>
        <w:rPr>
          <w:sz w:val="28"/>
          <w:szCs w:val="28"/>
        </w:rPr>
      </w:pPr>
      <w:r w:rsidRPr="006F48F5">
        <w:rPr>
          <w:sz w:val="28"/>
          <w:szCs w:val="28"/>
          <w:bdr w:val="none" w:sz="0" w:space="0" w:color="auto" w:frame="1"/>
        </w:rPr>
        <w:t>(1+b)(1+b)</w:t>
      </w:r>
      <w:r w:rsidRPr="006F48F5">
        <w:rPr>
          <w:sz w:val="28"/>
          <w:szCs w:val="28"/>
        </w:rPr>
        <w:t> </w:t>
      </w:r>
      <w:r>
        <w:rPr>
          <w:sz w:val="28"/>
          <w:szCs w:val="28"/>
        </w:rPr>
        <w:t>=</w:t>
      </w:r>
    </w:p>
    <w:p w:rsidR="006F48F5" w:rsidRPr="006F48F5" w:rsidRDefault="006F48F5" w:rsidP="006F48F5">
      <w:pPr>
        <w:shd w:val="clear" w:color="auto" w:fill="FFFFFF"/>
        <w:spacing w:after="225"/>
        <w:outlineLvl w:val="2"/>
        <w:rPr>
          <w:color w:val="222222"/>
          <w:sz w:val="28"/>
          <w:szCs w:val="28"/>
        </w:rPr>
      </w:pPr>
      <w:r w:rsidRPr="006F48F5">
        <w:rPr>
          <w:sz w:val="28"/>
          <w:szCs w:val="28"/>
          <w:bdr w:val="none" w:sz="0" w:space="0" w:color="auto" w:frame="1"/>
        </w:rPr>
        <w:t>(2x–1)(2x–1)</w:t>
      </w:r>
      <w:r w:rsidRPr="006F48F5">
        <w:rPr>
          <w:sz w:val="28"/>
          <w:szCs w:val="28"/>
        </w:rPr>
        <w:t> </w:t>
      </w:r>
      <w:r>
        <w:rPr>
          <w:sz w:val="28"/>
          <w:szCs w:val="28"/>
        </w:rPr>
        <w:t>=</w:t>
      </w:r>
    </w:p>
    <w:p w:rsidR="006F48F5" w:rsidRPr="006F48F5" w:rsidRDefault="006F48F5" w:rsidP="006F48F5">
      <w:pPr>
        <w:shd w:val="clear" w:color="auto" w:fill="FFFFFF"/>
        <w:rPr>
          <w:color w:val="222222"/>
          <w:sz w:val="28"/>
          <w:szCs w:val="28"/>
        </w:rPr>
      </w:pPr>
      <w:r w:rsidRPr="006F48F5">
        <w:rPr>
          <w:color w:val="222222"/>
          <w:sz w:val="28"/>
          <w:szCs w:val="28"/>
        </w:rPr>
        <w:t> </w:t>
      </w:r>
    </w:p>
    <w:p w:rsidR="006F48F5" w:rsidRPr="006F48F5" w:rsidRDefault="006F48F5" w:rsidP="006F48F5">
      <w:pPr>
        <w:shd w:val="clear" w:color="auto" w:fill="F4E0DF"/>
        <w:rPr>
          <w:color w:val="222222"/>
          <w:sz w:val="28"/>
          <w:szCs w:val="28"/>
        </w:rPr>
      </w:pPr>
      <w:r w:rsidRPr="006F48F5">
        <w:rPr>
          <w:b/>
          <w:bCs/>
          <w:color w:val="222222"/>
          <w:sz w:val="28"/>
          <w:szCs w:val="28"/>
        </w:rPr>
        <w:t>Produkt enakih dvočlenikov</w:t>
      </w:r>
      <w:r w:rsidRPr="006F48F5">
        <w:rPr>
          <w:color w:val="222222"/>
          <w:sz w:val="28"/>
          <w:szCs w:val="28"/>
        </w:rPr>
        <w:t> zapišemo </w:t>
      </w:r>
      <w:r w:rsidRPr="006F48F5">
        <w:rPr>
          <w:b/>
          <w:bCs/>
          <w:color w:val="222222"/>
          <w:sz w:val="28"/>
          <w:szCs w:val="28"/>
        </w:rPr>
        <w:t>s kvadratom dvočlenika</w:t>
      </w:r>
      <w:r w:rsidRPr="006F48F5">
        <w:rPr>
          <w:color w:val="222222"/>
          <w:sz w:val="28"/>
          <w:szCs w:val="28"/>
        </w:rPr>
        <w:t>. Kvadrat dvočlenika ima tri člene.</w:t>
      </w:r>
    </w:p>
    <w:p w:rsidR="00622552" w:rsidRPr="006F48F5" w:rsidRDefault="00622552" w:rsidP="00622552">
      <w:pPr>
        <w:rPr>
          <w:sz w:val="26"/>
          <w:szCs w:val="26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Pr="00A4454A" w:rsidRDefault="00A909AE" w:rsidP="00622552">
      <w:pPr>
        <w:rPr>
          <w:rFonts w:ascii="Tahoma" w:hAnsi="Tahoma" w:cs="Tahoma"/>
          <w:sz w:val="28"/>
          <w:szCs w:val="28"/>
        </w:rPr>
      </w:pPr>
      <w:r w:rsidRPr="00A4454A">
        <w:rPr>
          <w:color w:val="00B050"/>
          <w:sz w:val="28"/>
          <w:szCs w:val="28"/>
        </w:rPr>
        <w:t>Naslov</w:t>
      </w:r>
      <w:r w:rsidRPr="00A4454A">
        <w:rPr>
          <w:rFonts w:ascii="Tahoma" w:hAnsi="Tahoma" w:cs="Tahoma"/>
          <w:color w:val="00B050"/>
          <w:sz w:val="28"/>
          <w:szCs w:val="28"/>
        </w:rPr>
        <w:t xml:space="preserve">:      </w:t>
      </w:r>
      <w:r w:rsidRPr="00A4454A">
        <w:rPr>
          <w:b/>
          <w:sz w:val="40"/>
          <w:szCs w:val="40"/>
        </w:rPr>
        <w:t>Kvadrat dvočlenika</w:t>
      </w:r>
    </w:p>
    <w:p w:rsidR="00A4454A" w:rsidRPr="00A4454A" w:rsidRDefault="00A4454A" w:rsidP="00622552">
      <w:pPr>
        <w:rPr>
          <w:rFonts w:ascii="Tahoma" w:hAnsi="Tahoma" w:cs="Tahoma"/>
          <w:sz w:val="28"/>
          <w:szCs w:val="28"/>
        </w:rPr>
      </w:pPr>
    </w:p>
    <w:p w:rsidR="00A909AE" w:rsidRPr="00A4454A" w:rsidRDefault="00A4454A" w:rsidP="00622552">
      <w:pPr>
        <w:rPr>
          <w:sz w:val="28"/>
          <w:szCs w:val="28"/>
        </w:rPr>
      </w:pPr>
      <w:r w:rsidRPr="00A4454A">
        <w:rPr>
          <w:color w:val="00B050"/>
          <w:sz w:val="28"/>
          <w:szCs w:val="28"/>
        </w:rPr>
        <w:t>Najprej si</w:t>
      </w:r>
      <w:r w:rsidR="00A909AE" w:rsidRPr="00A4454A"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298171</wp:posOffset>
            </wp:positionV>
            <wp:extent cx="6645910" cy="3104515"/>
            <wp:effectExtent l="0" t="0" r="2540" b="635"/>
            <wp:wrapTight wrapText="bothSides">
              <wp:wrapPolygon edited="0">
                <wp:start x="0" y="0"/>
                <wp:lineTo x="0" y="21472"/>
                <wp:lineTo x="21546" y="21472"/>
                <wp:lineTo x="2154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454A">
        <w:rPr>
          <w:color w:val="00B050"/>
          <w:sz w:val="28"/>
          <w:szCs w:val="28"/>
        </w:rPr>
        <w:t xml:space="preserve"> oglejte razlago</w:t>
      </w:r>
      <w:r w:rsidRPr="00A4454A">
        <w:rPr>
          <w:sz w:val="28"/>
          <w:szCs w:val="28"/>
        </w:rPr>
        <w:t>:</w:t>
      </w:r>
    </w:p>
    <w:p w:rsidR="00A909AE" w:rsidRDefault="00A909AE" w:rsidP="00622552">
      <w:pPr>
        <w:rPr>
          <w:rFonts w:ascii="Tahoma" w:hAnsi="Tahoma" w:cs="Tahoma"/>
        </w:rPr>
      </w:pPr>
    </w:p>
    <w:p w:rsidR="00A909AE" w:rsidRDefault="00A909AE" w:rsidP="00622552">
      <w:pPr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 wp14:anchorId="311C8882" wp14:editId="1A3E548C">
            <wp:extent cx="6645910" cy="107505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AE" w:rsidRDefault="00A909AE" w:rsidP="00622552">
      <w:pPr>
        <w:rPr>
          <w:rFonts w:ascii="Tahoma" w:hAnsi="Tahoma" w:cs="Tahoma"/>
        </w:rPr>
      </w:pPr>
    </w:p>
    <w:p w:rsidR="00A909AE" w:rsidRDefault="00A909AE" w:rsidP="00622552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898C420" wp14:editId="7555FC6D">
            <wp:extent cx="6069205" cy="3996463"/>
            <wp:effectExtent l="0" t="0" r="8255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571" cy="40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55" w:rsidRDefault="00A909AE" w:rsidP="00622552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FDF8641" wp14:editId="125F9BDE">
            <wp:extent cx="6209881" cy="4126392"/>
            <wp:effectExtent l="0" t="0" r="635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804" cy="413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2F" w:rsidRDefault="00E1322F" w:rsidP="00622552">
      <w:pPr>
        <w:rPr>
          <w:rFonts w:ascii="Tahoma" w:hAnsi="Tahoma" w:cs="Tahoma"/>
        </w:rPr>
      </w:pPr>
    </w:p>
    <w:p w:rsidR="00E1322F" w:rsidRDefault="00E1322F" w:rsidP="00622552">
      <w:pPr>
        <w:rPr>
          <w:rFonts w:ascii="Tahoma" w:hAnsi="Tahoma" w:cs="Tahoma"/>
        </w:rPr>
      </w:pPr>
    </w:p>
    <w:p w:rsidR="00A4454A" w:rsidRPr="00A4454A" w:rsidRDefault="004E18F8" w:rsidP="00A445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B050"/>
          <w:sz w:val="28"/>
          <w:szCs w:val="28"/>
        </w:rPr>
        <w:lastRenderedPageBreak/>
        <w:t>Zapis</w:t>
      </w:r>
      <w:r w:rsidR="00A4454A" w:rsidRPr="00A4454A">
        <w:rPr>
          <w:rFonts w:eastAsia="Calibri"/>
          <w:color w:val="00B050"/>
          <w:sz w:val="28"/>
          <w:szCs w:val="28"/>
        </w:rPr>
        <w:t xml:space="preserve"> v zvezek</w:t>
      </w:r>
      <w:r w:rsidR="00A4454A" w:rsidRPr="00A4454A">
        <w:rPr>
          <w:rFonts w:eastAsia="Calibri"/>
          <w:sz w:val="28"/>
          <w:szCs w:val="28"/>
        </w:rPr>
        <w:t>:</w:t>
      </w:r>
    </w:p>
    <w:p w:rsidR="00A4454A" w:rsidRDefault="00A4454A" w:rsidP="00A4454A">
      <w:pPr>
        <w:jc w:val="both"/>
        <w:rPr>
          <w:b/>
          <w:sz w:val="28"/>
          <w:szCs w:val="28"/>
        </w:rPr>
      </w:pPr>
      <w:r w:rsidRPr="00A4454A">
        <w:rPr>
          <w:b/>
          <w:sz w:val="28"/>
          <w:szCs w:val="28"/>
        </w:rPr>
        <w:t>Kvadrat dvočlenika izračunamo tako, da dvočlenik pomnožimo s samim seboj.</w:t>
      </w:r>
    </w:p>
    <w:p w:rsidR="004A4C91" w:rsidRPr="00A4454A" w:rsidRDefault="004A4C91" w:rsidP="00A44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Tako dobimo formuli:</w:t>
      </w:r>
    </w:p>
    <w:p w:rsidR="00A4454A" w:rsidRPr="00A4454A" w:rsidRDefault="00A4454A" w:rsidP="00A4454A">
      <w:pPr>
        <w:pStyle w:val="Glava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A4454A" w:rsidRPr="004A4C91" w:rsidRDefault="00A4454A" w:rsidP="00A4454A">
      <w:pPr>
        <w:contextualSpacing/>
        <w:jc w:val="both"/>
        <w:rPr>
          <w:rFonts w:eastAsia="Calibri"/>
          <w:color w:val="FF0000"/>
          <w:sz w:val="28"/>
          <w:szCs w:val="28"/>
        </w:rPr>
      </w:pPr>
      <w:r w:rsidRPr="004A4C91">
        <w:rPr>
          <w:b/>
          <w:color w:val="FF0000"/>
          <w:position w:val="-14"/>
          <w:sz w:val="28"/>
          <w:szCs w:val="28"/>
        </w:rPr>
        <w:object w:dxaOrig="2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2.65pt;height:21.35pt" o:ole="">
            <v:imagedata r:id="rId9" o:title=""/>
          </v:shape>
          <o:OLEObject Type="Embed" ProgID="Equation.DSMT4" ShapeID="_x0000_i1039" DrawAspect="Content" ObjectID="_1661312135" r:id="rId10"/>
        </w:object>
      </w:r>
      <w:r w:rsidRPr="004A4C91">
        <w:rPr>
          <w:b/>
          <w:color w:val="FF0000"/>
          <w:sz w:val="28"/>
          <w:szCs w:val="28"/>
        </w:rPr>
        <w:t xml:space="preserve">      </w:t>
      </w:r>
      <w:r w:rsidRPr="004A4C91">
        <w:rPr>
          <w:rFonts w:eastAsia="Calibri"/>
          <w:color w:val="FF0000"/>
          <w:sz w:val="28"/>
          <w:szCs w:val="28"/>
        </w:rPr>
        <w:t>kvadrat vsote</w:t>
      </w:r>
    </w:p>
    <w:p w:rsidR="00A4454A" w:rsidRPr="004A4C91" w:rsidRDefault="00A4454A" w:rsidP="00A4454A">
      <w:pPr>
        <w:pStyle w:val="Glava"/>
        <w:tabs>
          <w:tab w:val="clear" w:pos="4536"/>
          <w:tab w:val="clear" w:pos="9072"/>
        </w:tabs>
        <w:jc w:val="both"/>
        <w:rPr>
          <w:b/>
          <w:color w:val="FF0000"/>
          <w:sz w:val="28"/>
          <w:szCs w:val="28"/>
        </w:rPr>
      </w:pPr>
    </w:p>
    <w:p w:rsidR="00A4454A" w:rsidRPr="004A4C91" w:rsidRDefault="00A4454A" w:rsidP="00A4454A">
      <w:pPr>
        <w:pStyle w:val="Glava"/>
        <w:tabs>
          <w:tab w:val="clear" w:pos="4536"/>
          <w:tab w:val="clear" w:pos="9072"/>
        </w:tabs>
        <w:jc w:val="both"/>
        <w:rPr>
          <w:rFonts w:ascii="Cambria Math" w:eastAsia="Calibri" w:hAnsi="Cambria Math"/>
          <w:color w:val="FF0000"/>
          <w:sz w:val="28"/>
          <w:szCs w:val="28"/>
          <w:oMath/>
        </w:rPr>
      </w:pPr>
      <w:r w:rsidRPr="004A4C91">
        <w:rPr>
          <w:b/>
          <w:color w:val="FF0000"/>
          <w:position w:val="-14"/>
          <w:sz w:val="28"/>
          <w:szCs w:val="28"/>
        </w:rPr>
        <w:object w:dxaOrig="2460" w:dyaOrig="440">
          <v:shape id="_x0000_i1040" type="#_x0000_t75" style="width:122.65pt;height:21.35pt" o:ole="">
            <v:imagedata r:id="rId11" o:title=""/>
          </v:shape>
          <o:OLEObject Type="Embed" ProgID="Equation.DSMT4" ShapeID="_x0000_i1040" DrawAspect="Content" ObjectID="_1661312136" r:id="rId12"/>
        </w:object>
      </w:r>
      <w:r w:rsidRPr="004A4C91">
        <w:rPr>
          <w:b/>
          <w:color w:val="FF0000"/>
          <w:sz w:val="28"/>
          <w:szCs w:val="28"/>
        </w:rPr>
        <w:t xml:space="preserve">    </w:t>
      </w:r>
      <w:r w:rsidRPr="004A4C91">
        <w:rPr>
          <w:rFonts w:eastAsia="Calibri"/>
          <w:color w:val="FF0000"/>
          <w:sz w:val="28"/>
          <w:szCs w:val="28"/>
        </w:rPr>
        <w:t>kvadrat razlike</w:t>
      </w:r>
    </w:p>
    <w:p w:rsidR="00A4454A" w:rsidRPr="00A4454A" w:rsidRDefault="00A4454A" w:rsidP="00622552">
      <w:pPr>
        <w:rPr>
          <w:sz w:val="28"/>
          <w:szCs w:val="28"/>
        </w:rPr>
      </w:pPr>
    </w:p>
    <w:p w:rsidR="004A4C91" w:rsidRPr="004A4C91" w:rsidRDefault="004A4C91" w:rsidP="00622552">
      <w:pPr>
        <w:rPr>
          <w:color w:val="FF0000"/>
          <w:sz w:val="28"/>
          <w:szCs w:val="28"/>
          <w:u w:val="single"/>
        </w:rPr>
      </w:pPr>
      <w:r w:rsidRPr="004A4C91">
        <w:rPr>
          <w:color w:val="FF0000"/>
          <w:sz w:val="28"/>
          <w:szCs w:val="28"/>
          <w:u w:val="single"/>
        </w:rPr>
        <w:t xml:space="preserve">Kvadrat dvočlenika je vsota treh členov: </w:t>
      </w:r>
    </w:p>
    <w:p w:rsidR="00A4454A" w:rsidRPr="004A4C91" w:rsidRDefault="004A4C91" w:rsidP="00622552">
      <w:pPr>
        <w:rPr>
          <w:color w:val="FF0000"/>
          <w:sz w:val="28"/>
          <w:szCs w:val="28"/>
        </w:rPr>
      </w:pPr>
      <w:r w:rsidRPr="004A4C91">
        <w:rPr>
          <w:color w:val="FF0000"/>
          <w:sz w:val="28"/>
          <w:szCs w:val="28"/>
        </w:rPr>
        <w:t>kvadrat prvega člena,</w:t>
      </w:r>
    </w:p>
    <w:p w:rsidR="004A4C91" w:rsidRPr="004A4C91" w:rsidRDefault="004A4C91" w:rsidP="00622552">
      <w:pPr>
        <w:rPr>
          <w:color w:val="FF0000"/>
          <w:sz w:val="28"/>
          <w:szCs w:val="28"/>
        </w:rPr>
      </w:pPr>
      <w:r w:rsidRPr="004A4C91">
        <w:rPr>
          <w:color w:val="FF0000"/>
          <w:sz w:val="28"/>
          <w:szCs w:val="28"/>
        </w:rPr>
        <w:t>dvakratnik produkta prvega in drugega člena</w:t>
      </w:r>
    </w:p>
    <w:p w:rsidR="004A4C91" w:rsidRPr="004A4C91" w:rsidRDefault="004A4C91" w:rsidP="00622552">
      <w:pPr>
        <w:rPr>
          <w:color w:val="FF0000"/>
          <w:sz w:val="28"/>
          <w:szCs w:val="28"/>
        </w:rPr>
      </w:pPr>
      <w:r w:rsidRPr="004A4C91">
        <w:rPr>
          <w:color w:val="FF0000"/>
          <w:sz w:val="28"/>
          <w:szCs w:val="28"/>
        </w:rPr>
        <w:t>ter kvadrat drugega člena.</w:t>
      </w:r>
    </w:p>
    <w:p w:rsidR="004A4C91" w:rsidRDefault="004A4C91" w:rsidP="00622552">
      <w:pPr>
        <w:rPr>
          <w:color w:val="00B050"/>
          <w:sz w:val="28"/>
          <w:szCs w:val="28"/>
        </w:rPr>
      </w:pPr>
    </w:p>
    <w:p w:rsidR="004E18F8" w:rsidRDefault="004A4C91" w:rsidP="00622552">
      <w:pPr>
        <w:rPr>
          <w:color w:val="00B050"/>
          <w:sz w:val="28"/>
          <w:szCs w:val="28"/>
        </w:rPr>
      </w:pPr>
      <w:r>
        <w:rPr>
          <w:rFonts w:ascii="Arial" w:hAnsi="Arial" w:cs="Arial"/>
          <w:noProof/>
          <w:color w:val="232E3B"/>
          <w:sz w:val="27"/>
          <w:szCs w:val="27"/>
        </w:rPr>
        <w:drawing>
          <wp:inline distT="0" distB="0" distL="0" distR="0" wp14:anchorId="2C620E03" wp14:editId="48C046FB">
            <wp:extent cx="4290695" cy="241300"/>
            <wp:effectExtent l="0" t="0" r="0" b="6350"/>
            <wp:docPr id="6" name="Slika 6" descr="https://si.openprof.com/ge/11374/15-a27381cd2669ae0b62602ff22f525c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4" descr="https://si.openprof.com/ge/11374/15-a27381cd2669ae0b62602ff22f525cf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Default="004A4C91" w:rsidP="004A4C91">
      <w:pPr>
        <w:shd w:val="clear" w:color="auto" w:fill="FFFFFF"/>
        <w:rPr>
          <w:rFonts w:ascii="Arial" w:hAnsi="Arial" w:cs="Arial"/>
          <w:color w:val="232E3B"/>
          <w:sz w:val="27"/>
          <w:szCs w:val="27"/>
        </w:rPr>
      </w:pPr>
    </w:p>
    <w:p w:rsidR="004A4C91" w:rsidRDefault="004A4C91" w:rsidP="004A4C91">
      <w:r>
        <w:rPr>
          <w:rFonts w:ascii="Arial" w:hAnsi="Arial" w:cs="Arial"/>
          <w:color w:val="232E3B"/>
          <w:sz w:val="27"/>
          <w:szCs w:val="27"/>
        </w:rPr>
        <w:br/>
      </w:r>
    </w:p>
    <w:p w:rsidR="004E18F8" w:rsidRDefault="004E18F8" w:rsidP="00622552">
      <w:pPr>
        <w:rPr>
          <w:color w:val="00B050"/>
          <w:sz w:val="28"/>
          <w:szCs w:val="28"/>
        </w:rPr>
      </w:pPr>
    </w:p>
    <w:p w:rsidR="00E1322F" w:rsidRDefault="004E18F8" w:rsidP="00622552">
      <w:pPr>
        <w:rPr>
          <w:sz w:val="28"/>
          <w:szCs w:val="28"/>
        </w:rPr>
      </w:pPr>
      <w:r>
        <w:rPr>
          <w:color w:val="00B050"/>
          <w:sz w:val="28"/>
          <w:szCs w:val="28"/>
        </w:rPr>
        <w:t>Zgled reševanja</w:t>
      </w:r>
      <w:r w:rsidR="00E1322F" w:rsidRPr="00A4454A">
        <w:rPr>
          <w:sz w:val="28"/>
          <w:szCs w:val="28"/>
        </w:rPr>
        <w:t>:</w:t>
      </w:r>
    </w:p>
    <w:p w:rsidR="0012133C" w:rsidRPr="00A4454A" w:rsidRDefault="0012133C" w:rsidP="00622552">
      <w:pPr>
        <w:rPr>
          <w:sz w:val="28"/>
          <w:szCs w:val="28"/>
        </w:rPr>
      </w:pPr>
    </w:p>
    <w:p w:rsidR="00E1322F" w:rsidRDefault="006F48F5" w:rsidP="006F48F5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Sledi internetni povezavi: </w:t>
      </w:r>
      <w:hyperlink r:id="rId14" w:history="1">
        <w:r w:rsidRPr="006F0B64">
          <w:rPr>
            <w:rStyle w:val="Hiperpovezava"/>
            <w:sz w:val="28"/>
            <w:szCs w:val="28"/>
          </w:rPr>
          <w:t>https://www.youtube.com/watch?v=kso-Ib6EQJM</w:t>
        </w:r>
      </w:hyperlink>
    </w:p>
    <w:p w:rsidR="006F48F5" w:rsidRDefault="006F48F5" w:rsidP="006F48F5">
      <w:pPr>
        <w:pStyle w:val="Odstavekseznama"/>
        <w:ind w:left="360"/>
        <w:rPr>
          <w:sz w:val="28"/>
          <w:szCs w:val="28"/>
        </w:rPr>
      </w:pPr>
    </w:p>
    <w:p w:rsidR="004E18F8" w:rsidRPr="006F48F5" w:rsidRDefault="004E18F8" w:rsidP="006F48F5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6F48F5">
        <w:rPr>
          <w:rFonts w:eastAsia="Calibri"/>
        </w:rPr>
        <w:t>Kvadriraj.</w:t>
      </w:r>
    </w:p>
    <w:p w:rsidR="004E18F8" w:rsidRPr="006F6B56" w:rsidRDefault="004E18F8" w:rsidP="004E18F8">
      <w:pPr>
        <w:jc w:val="both"/>
        <w:rPr>
          <w:rFonts w:eastAsia="Calibri"/>
        </w:rPr>
      </w:pPr>
      <w:r w:rsidRPr="00F07269">
        <w:rPr>
          <w:rFonts w:eastAsia="Calibri"/>
          <w:position w:val="-144"/>
        </w:rPr>
        <w:object w:dxaOrig="6440" w:dyaOrig="3000">
          <v:shape id="_x0000_i1055" type="#_x0000_t75" style="width:348.9pt;height:163pt" o:ole="">
            <v:imagedata r:id="rId15" o:title=""/>
          </v:shape>
          <o:OLEObject Type="Embed" ProgID="Equation.DSMT4" ShapeID="_x0000_i1055" DrawAspect="Content" ObjectID="_1661312137" r:id="rId16"/>
        </w:object>
      </w:r>
    </w:p>
    <w:p w:rsidR="00E1322F" w:rsidRPr="00A4454A" w:rsidRDefault="00E1322F" w:rsidP="004E18F8">
      <w:pPr>
        <w:pStyle w:val="Odstavekseznama"/>
        <w:ind w:left="0"/>
        <w:rPr>
          <w:sz w:val="28"/>
          <w:szCs w:val="28"/>
        </w:rPr>
      </w:pPr>
    </w:p>
    <w:p w:rsidR="00E1322F" w:rsidRPr="00A4454A" w:rsidRDefault="00E1322F" w:rsidP="00E1322F">
      <w:pPr>
        <w:pStyle w:val="Odstavekseznama"/>
        <w:rPr>
          <w:sz w:val="28"/>
          <w:szCs w:val="28"/>
        </w:rPr>
      </w:pPr>
    </w:p>
    <w:p w:rsidR="00E1322F" w:rsidRPr="004E18F8" w:rsidRDefault="00E1322F" w:rsidP="004E18F8">
      <w:pPr>
        <w:rPr>
          <w:sz w:val="28"/>
          <w:szCs w:val="28"/>
        </w:rPr>
      </w:pPr>
    </w:p>
    <w:p w:rsidR="00E1322F" w:rsidRPr="00A4454A" w:rsidRDefault="00E1322F" w:rsidP="00E1322F">
      <w:pPr>
        <w:pStyle w:val="Odstavekseznama"/>
        <w:rPr>
          <w:sz w:val="28"/>
          <w:szCs w:val="28"/>
        </w:rPr>
      </w:pPr>
      <w:bookmarkStart w:id="0" w:name="_GoBack"/>
      <w:bookmarkEnd w:id="0"/>
    </w:p>
    <w:p w:rsidR="00E1322F" w:rsidRPr="00A4454A" w:rsidRDefault="00E1322F" w:rsidP="00E1322F">
      <w:pPr>
        <w:pStyle w:val="Odstavekseznama"/>
        <w:ind w:left="0"/>
        <w:rPr>
          <w:color w:val="00B050"/>
          <w:sz w:val="28"/>
          <w:szCs w:val="28"/>
        </w:rPr>
      </w:pPr>
      <w:r w:rsidRPr="00A4454A">
        <w:rPr>
          <w:color w:val="00B050"/>
          <w:sz w:val="28"/>
          <w:szCs w:val="28"/>
        </w:rPr>
        <w:t>Predlagam , da izračunate:</w:t>
      </w:r>
    </w:p>
    <w:p w:rsidR="0012133C" w:rsidRDefault="0012133C" w:rsidP="00622552">
      <w:pPr>
        <w:rPr>
          <w:sz w:val="28"/>
          <w:szCs w:val="28"/>
        </w:rPr>
      </w:pPr>
    </w:p>
    <w:p w:rsidR="00327055" w:rsidRPr="00A4454A" w:rsidRDefault="0012133C" w:rsidP="00622552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A4454A" w:rsidRPr="00A4454A">
        <w:rPr>
          <w:sz w:val="28"/>
          <w:szCs w:val="28"/>
        </w:rPr>
        <w:t xml:space="preserve">čbenik, stran 15, naloge 1b, f, i, r; 3 b, f, g in l; 6 b, e in </w:t>
      </w:r>
      <w:proofErr w:type="spellStart"/>
      <w:r w:rsidR="00A4454A" w:rsidRPr="00A4454A">
        <w:rPr>
          <w:sz w:val="28"/>
          <w:szCs w:val="28"/>
        </w:rPr>
        <w:t>f.</w:t>
      </w:r>
      <w:proofErr w:type="spellEnd"/>
    </w:p>
    <w:p w:rsidR="00327055" w:rsidRPr="00A4454A" w:rsidRDefault="00327055" w:rsidP="00622552">
      <w:pPr>
        <w:rPr>
          <w:sz w:val="28"/>
          <w:szCs w:val="28"/>
        </w:rPr>
      </w:pPr>
    </w:p>
    <w:p w:rsidR="00327055" w:rsidRPr="006F48F5" w:rsidRDefault="00E1322F" w:rsidP="00622552">
      <w:r w:rsidRPr="006F48F5">
        <w:t xml:space="preserve">R.:  </w:t>
      </w:r>
    </w:p>
    <w:p w:rsidR="004974F0" w:rsidRPr="006F48F5" w:rsidRDefault="004974F0" w:rsidP="00622552">
      <w:pPr>
        <w:rPr>
          <w:vertAlign w:val="superscript"/>
        </w:rPr>
      </w:pPr>
      <w:r w:rsidRPr="006F48F5">
        <w:t>1. naloga:  b) a</w:t>
      </w:r>
      <w:r w:rsidRPr="006F48F5">
        <w:rPr>
          <w:vertAlign w:val="superscript"/>
        </w:rPr>
        <w:t xml:space="preserve">2 </w:t>
      </w:r>
      <w:r w:rsidRPr="006F48F5">
        <w:t>+10a+100,  f) m</w:t>
      </w:r>
      <w:r w:rsidRPr="006F48F5">
        <w:rPr>
          <w:vertAlign w:val="superscript"/>
        </w:rPr>
        <w:t>2</w:t>
      </w:r>
      <w:r w:rsidRPr="006F48F5">
        <w:t>-8m+16, i)  9-6n+n</w:t>
      </w:r>
      <w:r w:rsidRPr="006F48F5">
        <w:rPr>
          <w:vertAlign w:val="superscript"/>
        </w:rPr>
        <w:t>2</w:t>
      </w:r>
      <w:r w:rsidRPr="006F48F5">
        <w:t>,  r)  100+20a+a</w:t>
      </w:r>
      <w:r w:rsidRPr="006F48F5">
        <w:rPr>
          <w:vertAlign w:val="superscript"/>
        </w:rPr>
        <w:t>2</w:t>
      </w:r>
    </w:p>
    <w:p w:rsidR="004974F0" w:rsidRPr="006F48F5" w:rsidRDefault="004974F0" w:rsidP="00622552">
      <w:pPr>
        <w:rPr>
          <w:vertAlign w:val="superscript"/>
        </w:rPr>
      </w:pPr>
    </w:p>
    <w:p w:rsidR="004974F0" w:rsidRPr="006F48F5" w:rsidRDefault="004974F0" w:rsidP="00622552">
      <w:pPr>
        <w:rPr>
          <w:vertAlign w:val="superscript"/>
        </w:rPr>
      </w:pPr>
      <w:r w:rsidRPr="006F48F5">
        <w:t>3. naloga:   b) 9x</w:t>
      </w:r>
      <w:r w:rsidRPr="006F48F5">
        <w:rPr>
          <w:vertAlign w:val="superscript"/>
        </w:rPr>
        <w:t>2</w:t>
      </w:r>
      <w:r w:rsidRPr="006F48F5">
        <w:t>+24x+16,  f) 9m</w:t>
      </w:r>
      <w:r w:rsidRPr="006F48F5">
        <w:rPr>
          <w:vertAlign w:val="superscript"/>
        </w:rPr>
        <w:t>2</w:t>
      </w:r>
      <w:r w:rsidRPr="006F48F5">
        <w:t>-36mn+36n</w:t>
      </w:r>
      <w:r w:rsidRPr="006F48F5">
        <w:rPr>
          <w:vertAlign w:val="superscript"/>
        </w:rPr>
        <w:t>2</w:t>
      </w:r>
      <w:r w:rsidRPr="006F48F5">
        <w:t>,  g) 25k</w:t>
      </w:r>
      <w:r w:rsidRPr="006F48F5">
        <w:rPr>
          <w:vertAlign w:val="superscript"/>
        </w:rPr>
        <w:t>2</w:t>
      </w:r>
      <w:r w:rsidRPr="006F48F5">
        <w:t>-60km+36k</w:t>
      </w:r>
      <w:r w:rsidRPr="006F48F5">
        <w:rPr>
          <w:vertAlign w:val="superscript"/>
        </w:rPr>
        <w:t>2</w:t>
      </w:r>
    </w:p>
    <w:p w:rsidR="004974F0" w:rsidRPr="004974F0" w:rsidRDefault="004974F0" w:rsidP="00622552">
      <w:pPr>
        <w:rPr>
          <w:sz w:val="28"/>
          <w:szCs w:val="28"/>
          <w:vertAlign w:val="superscript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622552" w:rsidRDefault="00622552" w:rsidP="00622552">
      <w:pPr>
        <w:rPr>
          <w:rFonts w:ascii="Tahoma" w:hAnsi="Tahoma" w:cs="Tahoma"/>
        </w:rPr>
      </w:pPr>
    </w:p>
    <w:p w:rsidR="00622552" w:rsidRDefault="00622552" w:rsidP="00622552">
      <w:pPr>
        <w:pStyle w:val="Picturecaption0"/>
        <w:rPr>
          <w:rFonts w:ascii="Tahoma" w:hAnsi="Tahoma" w:cs="Tahoma"/>
          <w:bCs/>
          <w:color w:val="FF0000"/>
          <w:sz w:val="26"/>
          <w:szCs w:val="26"/>
        </w:rPr>
      </w:pPr>
    </w:p>
    <w:p w:rsidR="00622552" w:rsidRPr="00967505" w:rsidRDefault="00622552" w:rsidP="00622552">
      <w:pPr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spacing w:line="360" w:lineRule="auto"/>
        <w:rPr>
          <w:rFonts w:ascii="Tahoma" w:hAnsi="Tahoma" w:cs="Tahoma"/>
        </w:rPr>
      </w:pPr>
    </w:p>
    <w:p w:rsidR="009B7FDC" w:rsidRDefault="0012133C"/>
    <w:sectPr w:rsidR="009B7FDC" w:rsidSect="00622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7BF4"/>
    <w:multiLevelType w:val="hybridMultilevel"/>
    <w:tmpl w:val="324CEB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CF4"/>
    <w:multiLevelType w:val="hybridMultilevel"/>
    <w:tmpl w:val="BFD4AA8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241E9E"/>
    <w:multiLevelType w:val="hybridMultilevel"/>
    <w:tmpl w:val="89F03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52"/>
    <w:rsid w:val="0002148F"/>
    <w:rsid w:val="0012133C"/>
    <w:rsid w:val="00327055"/>
    <w:rsid w:val="00354DCF"/>
    <w:rsid w:val="00456A9E"/>
    <w:rsid w:val="004920AA"/>
    <w:rsid w:val="004974F0"/>
    <w:rsid w:val="004A4C91"/>
    <w:rsid w:val="004E18F8"/>
    <w:rsid w:val="00622552"/>
    <w:rsid w:val="006F48F5"/>
    <w:rsid w:val="007A0F36"/>
    <w:rsid w:val="00801C63"/>
    <w:rsid w:val="00A137E3"/>
    <w:rsid w:val="00A4454A"/>
    <w:rsid w:val="00A909AE"/>
    <w:rsid w:val="00BA09BF"/>
    <w:rsid w:val="00BF48B2"/>
    <w:rsid w:val="00CA7509"/>
    <w:rsid w:val="00CB0F06"/>
    <w:rsid w:val="00E1322F"/>
    <w:rsid w:val="00F4795F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3B6A"/>
  <w15:chartTrackingRefBased/>
  <w15:docId w15:val="{88DAF39C-FE74-45E3-A690-E090A09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F48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icturecaption">
    <w:name w:val="Picture caption_"/>
    <w:basedOn w:val="Privzetapisavaodstavka"/>
    <w:link w:val="Picturecaption0"/>
    <w:rsid w:val="00622552"/>
    <w:rPr>
      <w:rFonts w:ascii="Arial" w:eastAsia="Arial" w:hAnsi="Arial" w:cs="Arial"/>
      <w:color w:val="231F20"/>
      <w:sz w:val="20"/>
      <w:szCs w:val="20"/>
    </w:rPr>
  </w:style>
  <w:style w:type="paragraph" w:customStyle="1" w:styleId="Picturecaption0">
    <w:name w:val="Picture caption"/>
    <w:basedOn w:val="Navaden"/>
    <w:link w:val="Picturecaption"/>
    <w:rsid w:val="00622552"/>
    <w:pPr>
      <w:widowControl w:val="0"/>
    </w:pPr>
    <w:rPr>
      <w:rFonts w:ascii="Arial" w:eastAsia="Arial" w:hAnsi="Arial" w:cs="Arial"/>
      <w:color w:val="231F20"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62255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622552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327055"/>
    <w:rPr>
      <w:color w:val="0563C1" w:themeColor="hyperlink"/>
      <w:u w:val="single"/>
    </w:rPr>
  </w:style>
  <w:style w:type="paragraph" w:styleId="Glava">
    <w:name w:val="header"/>
    <w:basedOn w:val="Navaden"/>
    <w:link w:val="GlavaZnak"/>
    <w:rsid w:val="00A445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A4454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F48F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mo">
    <w:name w:val="mo"/>
    <w:basedOn w:val="Privzetapisavaodstavka"/>
    <w:rsid w:val="006F48F5"/>
  </w:style>
  <w:style w:type="character" w:customStyle="1" w:styleId="mi">
    <w:name w:val="mi"/>
    <w:basedOn w:val="Privzetapisavaodstavka"/>
    <w:rsid w:val="006F48F5"/>
  </w:style>
  <w:style w:type="character" w:customStyle="1" w:styleId="mn">
    <w:name w:val="mn"/>
    <w:basedOn w:val="Privzetapisavaodstavka"/>
    <w:rsid w:val="006F48F5"/>
  </w:style>
  <w:style w:type="character" w:customStyle="1" w:styleId="mjxassistivemathml">
    <w:name w:val="mjx_assistive_mathml"/>
    <w:basedOn w:val="Privzetapisavaodstavka"/>
    <w:rsid w:val="006F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3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68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s://www.youtube.com/watch?v=kso-Ib6EQJ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tanjadonko@yahoo.com</dc:creator>
  <cp:keywords/>
  <dc:description/>
  <cp:lastModifiedBy>tanjadonko@yahoo.com</cp:lastModifiedBy>
  <cp:revision>6</cp:revision>
  <dcterms:created xsi:type="dcterms:W3CDTF">2020-09-11T03:36:00Z</dcterms:created>
  <dcterms:modified xsi:type="dcterms:W3CDTF">2020-09-11T04:46:00Z</dcterms:modified>
</cp:coreProperties>
</file>