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76E" w:rsidRPr="00C623DA" w:rsidRDefault="003C6FC1" w:rsidP="00C450D6">
      <w:pPr>
        <w:spacing w:after="0" w:line="276" w:lineRule="auto"/>
        <w:ind w:left="0" w:right="0" w:firstLine="0"/>
        <w:jc w:val="center"/>
        <w:rPr>
          <w:rFonts w:ascii="Times New Roman" w:hAnsi="Times New Roman" w:cs="Times New Roman"/>
          <w:color w:val="auto"/>
          <w:sz w:val="28"/>
          <w:szCs w:val="24"/>
          <w:lang w:val="sl-SI"/>
        </w:rPr>
      </w:pPr>
      <w:r w:rsidRPr="00C623DA">
        <w:rPr>
          <w:rFonts w:ascii="Times New Roman" w:hAnsi="Times New Roman" w:cs="Times New Roman"/>
          <w:b/>
          <w:color w:val="auto"/>
          <w:sz w:val="28"/>
          <w:szCs w:val="24"/>
          <w:lang w:val="sl-SI"/>
        </w:rPr>
        <w:t>MERILA</w:t>
      </w:r>
      <w:r w:rsidR="000E5628" w:rsidRPr="00C623DA">
        <w:rPr>
          <w:rFonts w:ascii="Times New Roman" w:hAnsi="Times New Roman" w:cs="Times New Roman"/>
          <w:b/>
          <w:color w:val="auto"/>
          <w:sz w:val="28"/>
          <w:szCs w:val="24"/>
          <w:lang w:val="sl-SI"/>
        </w:rPr>
        <w:t xml:space="preserve"> OCENJEVANJA ZNANJA PRI SLOVENŠČINI</w:t>
      </w:r>
    </w:p>
    <w:p w:rsidR="0084176E" w:rsidRPr="00C623DA" w:rsidRDefault="00B31B5F" w:rsidP="00C450D6">
      <w:pPr>
        <w:spacing w:after="0" w:line="276" w:lineRule="auto"/>
        <w:ind w:left="0" w:right="0"/>
        <w:jc w:val="center"/>
        <w:rPr>
          <w:rFonts w:ascii="Times New Roman" w:hAnsi="Times New Roman" w:cs="Times New Roman"/>
          <w:b/>
          <w:color w:val="auto"/>
          <w:sz w:val="28"/>
          <w:szCs w:val="24"/>
          <w:lang w:val="sl-SI"/>
        </w:rPr>
      </w:pPr>
      <w:r>
        <w:rPr>
          <w:rFonts w:ascii="Times New Roman" w:hAnsi="Times New Roman" w:cs="Times New Roman"/>
          <w:b/>
          <w:color w:val="auto"/>
          <w:sz w:val="28"/>
          <w:szCs w:val="24"/>
          <w:lang w:val="sl-SI"/>
        </w:rPr>
        <w:t xml:space="preserve">v šolskem letu </w:t>
      </w:r>
      <w:r w:rsidR="00D4518E">
        <w:rPr>
          <w:rFonts w:ascii="Times New Roman" w:hAnsi="Times New Roman" w:cs="Times New Roman"/>
          <w:b/>
          <w:color w:val="auto"/>
          <w:sz w:val="28"/>
          <w:szCs w:val="24"/>
          <w:lang w:val="sl-SI"/>
        </w:rPr>
        <w:t>2022/2023</w:t>
      </w:r>
    </w:p>
    <w:p w:rsidR="003C6FC1" w:rsidRPr="00C623DA" w:rsidRDefault="003C6FC1" w:rsidP="00C450D6">
      <w:pPr>
        <w:spacing w:after="0" w:line="276" w:lineRule="auto"/>
        <w:ind w:left="0" w:right="0"/>
        <w:jc w:val="center"/>
        <w:rPr>
          <w:rFonts w:ascii="Times New Roman" w:hAnsi="Times New Roman" w:cs="Times New Roman"/>
          <w:b/>
          <w:color w:val="auto"/>
          <w:sz w:val="28"/>
          <w:szCs w:val="24"/>
          <w:lang w:val="sl-SI"/>
        </w:rPr>
      </w:pPr>
      <w:r w:rsidRPr="00C623DA">
        <w:rPr>
          <w:rFonts w:ascii="Times New Roman" w:hAnsi="Times New Roman" w:cs="Times New Roman"/>
          <w:b/>
          <w:color w:val="auto"/>
          <w:sz w:val="28"/>
          <w:szCs w:val="24"/>
          <w:lang w:val="sl-SI"/>
        </w:rPr>
        <w:t>OD 6. DO 9. RAZREDA</w:t>
      </w:r>
    </w:p>
    <w:p w:rsidR="00C623DA" w:rsidRPr="00C623DA" w:rsidRDefault="00C623DA" w:rsidP="00C450D6">
      <w:pPr>
        <w:spacing w:after="0" w:line="276" w:lineRule="auto"/>
        <w:ind w:left="0" w:right="0"/>
        <w:jc w:val="center"/>
        <w:rPr>
          <w:rFonts w:ascii="Times New Roman" w:hAnsi="Times New Roman" w:cs="Times New Roman"/>
          <w:color w:val="auto"/>
          <w:sz w:val="28"/>
          <w:szCs w:val="24"/>
          <w:lang w:val="sl-SI"/>
        </w:rPr>
      </w:pPr>
    </w:p>
    <w:p w:rsidR="0084176E" w:rsidRPr="00C623DA" w:rsidRDefault="000E5628" w:rsidP="00DD5BF2">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Načrt ocenjevanja pripravi učitelj za posamezni oddelek ob pričetku šolskega leta. Razpored pisnih preizkusov znanja vpiše v e-dnevnik.</w:t>
      </w:r>
      <w:r w:rsidR="00DD5BF2" w:rsidRPr="00C623DA">
        <w:rPr>
          <w:rFonts w:ascii="Times New Roman" w:hAnsi="Times New Roman" w:cs="Times New Roman"/>
          <w:sz w:val="24"/>
          <w:szCs w:val="24"/>
          <w:lang w:val="sl-SI"/>
        </w:rPr>
        <w:t xml:space="preserve"> (*Zaradi organizacije dela v šoli ali učiteljeve individualne presoje, da oddelek potrebuje dodatne ure preverjanja ali utrjevanja znanja, ali zaradi učiteljeve bolniške odsotnosti lahko pride do odstopanja ali do prestavljanja pisnega ocenjevanja znanja, vendar učenci morajo biti o spremembi datuma pravočasno obveščeni. </w:t>
      </w:r>
      <w:r w:rsidRPr="00C623DA">
        <w:rPr>
          <w:rFonts w:ascii="Times New Roman" w:hAnsi="Times New Roman" w:cs="Times New Roman"/>
          <w:sz w:val="24"/>
          <w:szCs w:val="24"/>
          <w:lang w:val="sl-SI"/>
        </w:rPr>
        <w:t xml:space="preserve"> Učenci so z razporedom pisnih preizkusov znanja v prvem ocenjevalnem obdobju seznanjeni v septembru</w:t>
      </w:r>
      <w:r w:rsidR="00DD5BF2" w:rsidRPr="00C623DA">
        <w:rPr>
          <w:rFonts w:ascii="Times New Roman" w:hAnsi="Times New Roman" w:cs="Times New Roman"/>
          <w:sz w:val="24"/>
          <w:szCs w:val="24"/>
          <w:lang w:val="sl-SI"/>
        </w:rPr>
        <w:t>/oktobru</w:t>
      </w:r>
      <w:r w:rsidRPr="00C623DA">
        <w:rPr>
          <w:rFonts w:ascii="Times New Roman" w:hAnsi="Times New Roman" w:cs="Times New Roman"/>
          <w:sz w:val="24"/>
          <w:szCs w:val="24"/>
          <w:lang w:val="sl-SI"/>
        </w:rPr>
        <w:t>, za drugo ocenjevalno obdobje pa v januarju</w:t>
      </w:r>
      <w:r w:rsidR="00DD5BF2" w:rsidRPr="00C623DA">
        <w:rPr>
          <w:rFonts w:ascii="Times New Roman" w:hAnsi="Times New Roman" w:cs="Times New Roman"/>
          <w:sz w:val="24"/>
          <w:szCs w:val="24"/>
          <w:lang w:val="sl-SI"/>
        </w:rPr>
        <w:t>/februarju</w:t>
      </w:r>
      <w:r w:rsidRPr="00C623DA">
        <w:rPr>
          <w:rFonts w:ascii="Times New Roman" w:hAnsi="Times New Roman" w:cs="Times New Roman"/>
          <w:sz w:val="24"/>
          <w:szCs w:val="24"/>
          <w:lang w:val="sl-SI"/>
        </w:rPr>
        <w:t xml:space="preserve">. Ustno ocenjevanje znanja je napovedano, vendar le v smislu, da se pove vsem učencem. Datumsko so določena le ustna spraševanja za učence z DSP, s statusom športnika ali umetnika in govorni nastopi vseh.  </w:t>
      </w:r>
    </w:p>
    <w:p w:rsidR="00DD5BF2" w:rsidRPr="00C623DA" w:rsidRDefault="00DD5BF2" w:rsidP="00DD5BF2">
      <w:pPr>
        <w:spacing w:after="0" w:line="276" w:lineRule="auto"/>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Vsa pisna ocenjevanja znanja so vnaprej dogovorjena in datumi javno objavljeni (zapis v zvezku, v </w:t>
      </w:r>
      <w:proofErr w:type="spellStart"/>
      <w:r w:rsidRPr="00C623DA">
        <w:rPr>
          <w:rFonts w:ascii="Times New Roman" w:hAnsi="Times New Roman" w:cs="Times New Roman"/>
          <w:sz w:val="24"/>
          <w:szCs w:val="24"/>
          <w:lang w:val="sl-SI"/>
        </w:rPr>
        <w:t>eAsistentu</w:t>
      </w:r>
      <w:proofErr w:type="spellEnd"/>
      <w:r w:rsidRPr="00C623DA">
        <w:rPr>
          <w:rFonts w:ascii="Times New Roman" w:hAnsi="Times New Roman" w:cs="Times New Roman"/>
          <w:sz w:val="24"/>
          <w:szCs w:val="24"/>
          <w:lang w:val="sl-SI"/>
        </w:rPr>
        <w:t>). Zaključna ocena vključuje učenčev napredek v znanju; pisne in ustne ocene. Kriterije ocenjevanja učiteljica razloži. Ocene tudi u</w:t>
      </w:r>
      <w:r w:rsidR="002352D7" w:rsidRPr="00C623DA">
        <w:rPr>
          <w:rFonts w:ascii="Times New Roman" w:hAnsi="Times New Roman" w:cs="Times New Roman"/>
          <w:sz w:val="24"/>
          <w:szCs w:val="24"/>
          <w:lang w:val="sl-SI"/>
        </w:rPr>
        <w:t>strezno utemelji po ocenjevanju (</w:t>
      </w:r>
      <w:r w:rsidR="002352D7" w:rsidRPr="00C623DA">
        <w:rPr>
          <w:rFonts w:ascii="Times New Roman" w:hAnsi="Times New Roman" w:cs="Times New Roman"/>
          <w:i/>
          <w:sz w:val="24"/>
          <w:szCs w:val="24"/>
          <w:lang w:val="sl-SI"/>
        </w:rPr>
        <w:t xml:space="preserve">Zapisnik strokovnega </w:t>
      </w:r>
      <w:r w:rsidR="00DD2F19" w:rsidRPr="00C623DA">
        <w:rPr>
          <w:rFonts w:ascii="Times New Roman" w:hAnsi="Times New Roman" w:cs="Times New Roman"/>
          <w:i/>
          <w:sz w:val="24"/>
          <w:szCs w:val="24"/>
          <w:lang w:val="sl-SI"/>
        </w:rPr>
        <w:t>aktiva slovenistov, 28. 8</w:t>
      </w:r>
      <w:r w:rsidR="002352D7" w:rsidRPr="00C623DA">
        <w:rPr>
          <w:rFonts w:ascii="Times New Roman" w:hAnsi="Times New Roman" w:cs="Times New Roman"/>
          <w:i/>
          <w:sz w:val="24"/>
          <w:szCs w:val="24"/>
          <w:lang w:val="sl-SI"/>
        </w:rPr>
        <w:t>. 20</w:t>
      </w:r>
      <w:r w:rsidR="00DD2F19" w:rsidRPr="00C623DA">
        <w:rPr>
          <w:rFonts w:ascii="Times New Roman" w:hAnsi="Times New Roman" w:cs="Times New Roman"/>
          <w:i/>
          <w:sz w:val="24"/>
          <w:szCs w:val="24"/>
          <w:lang w:val="sl-SI"/>
        </w:rPr>
        <w:t>20</w:t>
      </w:r>
      <w:r w:rsidR="002352D7" w:rsidRPr="00C623DA">
        <w:rPr>
          <w:rFonts w:ascii="Times New Roman" w:hAnsi="Times New Roman" w:cs="Times New Roman"/>
          <w:sz w:val="24"/>
          <w:szCs w:val="24"/>
          <w:lang w:val="sl-SI"/>
        </w:rPr>
        <w:t>).</w:t>
      </w:r>
    </w:p>
    <w:p w:rsidR="00DD5BF2" w:rsidRPr="00C623DA" w:rsidRDefault="00DD5BF2" w:rsidP="00DD5BF2">
      <w:pPr>
        <w:spacing w:after="0" w:line="360" w:lineRule="auto"/>
        <w:rPr>
          <w:rFonts w:ascii="Times New Roman" w:hAnsi="Times New Roman" w:cs="Times New Roman"/>
          <w:b/>
          <w:sz w:val="24"/>
          <w:szCs w:val="24"/>
          <w:u w:val="single"/>
          <w:lang w:val="sl-SI"/>
        </w:rPr>
      </w:pPr>
    </w:p>
    <w:p w:rsidR="0084176E" w:rsidRPr="00C623DA" w:rsidRDefault="000E5628" w:rsidP="00C450D6">
      <w:pPr>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 </w:t>
      </w:r>
      <w:r w:rsidRPr="00C623DA">
        <w:rPr>
          <w:rFonts w:ascii="Times New Roman" w:hAnsi="Times New Roman" w:cs="Times New Roman"/>
          <w:b/>
          <w:sz w:val="24"/>
          <w:szCs w:val="24"/>
          <w:lang w:val="sl-SI"/>
        </w:rPr>
        <w:t xml:space="preserve">VRSTE OCENJEVANJA ZNANJA  </w:t>
      </w:r>
    </w:p>
    <w:p w:rsidR="0084176E" w:rsidRPr="00C623DA" w:rsidRDefault="000E5628" w:rsidP="00BE30DA">
      <w:pPr>
        <w:spacing w:after="0" w:line="276" w:lineRule="auto"/>
        <w:ind w:left="0" w:right="0" w:firstLine="0"/>
        <w:rPr>
          <w:rFonts w:ascii="Times New Roman" w:hAnsi="Times New Roman" w:cs="Times New Roman"/>
          <w:color w:val="auto"/>
          <w:sz w:val="24"/>
          <w:szCs w:val="24"/>
          <w:lang w:val="sl-SI"/>
        </w:rPr>
      </w:pPr>
      <w:r w:rsidRPr="00C623DA">
        <w:rPr>
          <w:rFonts w:ascii="Times New Roman" w:hAnsi="Times New Roman" w:cs="Times New Roman"/>
          <w:b/>
          <w:color w:val="auto"/>
          <w:sz w:val="24"/>
          <w:szCs w:val="24"/>
          <w:lang w:val="sl-SI"/>
        </w:rPr>
        <w:t xml:space="preserve"> </w:t>
      </w:r>
      <w:r w:rsidRPr="00C623DA">
        <w:rPr>
          <w:rFonts w:ascii="Times New Roman" w:hAnsi="Times New Roman" w:cs="Times New Roman"/>
          <w:b/>
          <w:color w:val="auto"/>
          <w:sz w:val="24"/>
          <w:szCs w:val="24"/>
          <w:u w:val="single" w:color="7030A0"/>
          <w:lang w:val="sl-SI"/>
        </w:rPr>
        <w:t>Ustno ocenjevanje je dveh tipov:</w:t>
      </w:r>
      <w:r w:rsidRPr="00C623DA">
        <w:rPr>
          <w:rFonts w:ascii="Times New Roman" w:hAnsi="Times New Roman" w:cs="Times New Roman"/>
          <w:b/>
          <w:color w:val="auto"/>
          <w:sz w:val="24"/>
          <w:szCs w:val="24"/>
          <w:lang w:val="sl-SI"/>
        </w:rPr>
        <w:t xml:space="preserve">  </w:t>
      </w:r>
    </w:p>
    <w:p w:rsidR="0084176E" w:rsidRPr="00C623DA" w:rsidRDefault="005222D1"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a) </w:t>
      </w:r>
      <w:r w:rsidR="000E5628" w:rsidRPr="00C623DA">
        <w:rPr>
          <w:rFonts w:ascii="Times New Roman" w:hAnsi="Times New Roman" w:cs="Times New Roman"/>
          <w:sz w:val="24"/>
          <w:szCs w:val="24"/>
          <w:lang w:val="sl-SI"/>
        </w:rPr>
        <w:t xml:space="preserve">ocenjevanje znanja jezika in/ali književnosti (vsaj 2-krat letno), </w:t>
      </w:r>
    </w:p>
    <w:p w:rsidR="0084176E" w:rsidRPr="00C623DA" w:rsidRDefault="005222D1" w:rsidP="00C450D6">
      <w:pPr>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b) </w:t>
      </w:r>
      <w:r w:rsidR="000E5628" w:rsidRPr="00C623DA">
        <w:rPr>
          <w:rFonts w:ascii="Times New Roman" w:hAnsi="Times New Roman" w:cs="Times New Roman"/>
          <w:sz w:val="24"/>
          <w:szCs w:val="24"/>
          <w:lang w:val="sl-SI"/>
        </w:rPr>
        <w:t xml:space="preserve">ocenjevanje </w:t>
      </w:r>
      <w:r w:rsidRPr="00C623DA">
        <w:rPr>
          <w:rFonts w:ascii="Times New Roman" w:hAnsi="Times New Roman" w:cs="Times New Roman"/>
          <w:sz w:val="24"/>
          <w:szCs w:val="24"/>
          <w:lang w:val="sl-SI"/>
        </w:rPr>
        <w:t>deklamacije, recitacije</w:t>
      </w:r>
      <w:r w:rsidR="00E56F9F" w:rsidRPr="00C623DA">
        <w:rPr>
          <w:rFonts w:ascii="Times New Roman" w:hAnsi="Times New Roman" w:cs="Times New Roman"/>
          <w:sz w:val="24"/>
          <w:szCs w:val="24"/>
          <w:lang w:val="sl-SI"/>
        </w:rPr>
        <w:t xml:space="preserve"> ali dramatizacije</w:t>
      </w:r>
      <w:r w:rsidR="00C416BD">
        <w:rPr>
          <w:rFonts w:ascii="Times New Roman" w:hAnsi="Times New Roman" w:cs="Times New Roman"/>
          <w:sz w:val="24"/>
          <w:szCs w:val="24"/>
          <w:lang w:val="sl-SI"/>
        </w:rPr>
        <w:t>, ali govornega nastopa.</w:t>
      </w:r>
    </w:p>
    <w:p w:rsidR="0084176E" w:rsidRPr="00C623DA" w:rsidRDefault="000E5628" w:rsidP="00C450D6">
      <w:pPr>
        <w:spacing w:after="0" w:line="276" w:lineRule="auto"/>
        <w:ind w:left="0" w:right="0"/>
        <w:rPr>
          <w:rFonts w:ascii="Times New Roman" w:hAnsi="Times New Roman" w:cs="Times New Roman"/>
          <w:color w:val="auto"/>
          <w:sz w:val="24"/>
          <w:szCs w:val="24"/>
          <w:lang w:val="sl-SI"/>
        </w:rPr>
      </w:pPr>
      <w:r w:rsidRPr="00C623DA">
        <w:rPr>
          <w:rFonts w:ascii="Times New Roman" w:hAnsi="Times New Roman" w:cs="Times New Roman"/>
          <w:b/>
          <w:color w:val="auto"/>
          <w:sz w:val="24"/>
          <w:szCs w:val="24"/>
          <w:u w:val="single" w:color="7030A0"/>
          <w:lang w:val="sl-SI"/>
        </w:rPr>
        <w:t>Pisno ocenjevanje znanja je dveh tipov:</w:t>
      </w:r>
      <w:r w:rsidRPr="00C623DA">
        <w:rPr>
          <w:rFonts w:ascii="Times New Roman" w:hAnsi="Times New Roman" w:cs="Times New Roman"/>
          <w:b/>
          <w:color w:val="auto"/>
          <w:sz w:val="24"/>
          <w:szCs w:val="24"/>
          <w:lang w:val="sl-SI"/>
        </w:rPr>
        <w:t xml:space="preserve">  </w:t>
      </w:r>
    </w:p>
    <w:p w:rsidR="0084176E" w:rsidRPr="00C623DA" w:rsidRDefault="005222D1"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a) </w:t>
      </w:r>
      <w:r w:rsidR="000E5628" w:rsidRPr="00C623DA">
        <w:rPr>
          <w:rFonts w:ascii="Times New Roman" w:hAnsi="Times New Roman" w:cs="Times New Roman"/>
          <w:sz w:val="24"/>
          <w:szCs w:val="24"/>
          <w:lang w:val="sl-SI"/>
        </w:rPr>
        <w:t>šolska tvorna naloga (poustvarjalno besedilo), ki je bodisi vezana na domače branje bodis</w:t>
      </w:r>
      <w:r w:rsidRPr="00C623DA">
        <w:rPr>
          <w:rFonts w:ascii="Times New Roman" w:hAnsi="Times New Roman" w:cs="Times New Roman"/>
          <w:sz w:val="24"/>
          <w:szCs w:val="24"/>
          <w:lang w:val="sl-SI"/>
        </w:rPr>
        <w:t>i domišljijska ali doživljajska,</w:t>
      </w:r>
    </w:p>
    <w:p w:rsidR="0084176E" w:rsidRPr="00C623DA" w:rsidRDefault="005222D1"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b) </w:t>
      </w:r>
      <w:r w:rsidR="005949CC">
        <w:rPr>
          <w:rFonts w:ascii="Times New Roman" w:hAnsi="Times New Roman" w:cs="Times New Roman"/>
          <w:sz w:val="24"/>
          <w:szCs w:val="24"/>
          <w:lang w:val="sl-SI"/>
        </w:rPr>
        <w:t xml:space="preserve">2 </w:t>
      </w:r>
      <w:r w:rsidR="00931F84">
        <w:rPr>
          <w:rFonts w:ascii="Times New Roman" w:hAnsi="Times New Roman" w:cs="Times New Roman"/>
          <w:sz w:val="24"/>
          <w:szCs w:val="24"/>
          <w:lang w:val="sl-SI"/>
        </w:rPr>
        <w:t xml:space="preserve"> ali 3 pisni preizkusi</w:t>
      </w:r>
      <w:r w:rsidR="00E45EFE" w:rsidRPr="00C623DA">
        <w:rPr>
          <w:rFonts w:ascii="Times New Roman" w:hAnsi="Times New Roman" w:cs="Times New Roman"/>
          <w:sz w:val="24"/>
          <w:szCs w:val="24"/>
          <w:lang w:val="sl-SI"/>
        </w:rPr>
        <w:t xml:space="preserve">, in sicer iz jezikovnih vsebin, </w:t>
      </w:r>
      <w:r w:rsidR="000E5628" w:rsidRPr="00C623DA">
        <w:rPr>
          <w:rFonts w:ascii="Times New Roman" w:hAnsi="Times New Roman" w:cs="Times New Roman"/>
          <w:sz w:val="24"/>
          <w:szCs w:val="24"/>
          <w:lang w:val="sl-SI"/>
        </w:rPr>
        <w:t xml:space="preserve"> </w:t>
      </w:r>
      <w:r w:rsidR="00E45EFE" w:rsidRPr="00C623DA">
        <w:rPr>
          <w:rFonts w:ascii="Times New Roman" w:hAnsi="Times New Roman" w:cs="Times New Roman"/>
          <w:sz w:val="24"/>
          <w:szCs w:val="24"/>
          <w:lang w:val="sl-SI"/>
        </w:rPr>
        <w:t xml:space="preserve">iz književnih vsebin (literarnovedno znanje) </w:t>
      </w:r>
      <w:r w:rsidRPr="00C623DA">
        <w:rPr>
          <w:rFonts w:ascii="Times New Roman" w:hAnsi="Times New Roman" w:cs="Times New Roman"/>
          <w:sz w:val="24"/>
          <w:szCs w:val="24"/>
          <w:lang w:val="sl-SI"/>
        </w:rPr>
        <w:t xml:space="preserve"> in UB + NUB.</w:t>
      </w:r>
      <w:r w:rsidR="000E5628" w:rsidRPr="00C623DA">
        <w:rPr>
          <w:rFonts w:ascii="Times New Roman" w:hAnsi="Times New Roman" w:cs="Times New Roman"/>
          <w:sz w:val="24"/>
          <w:szCs w:val="24"/>
          <w:lang w:val="sl-SI"/>
        </w:rPr>
        <w:t xml:space="preserve">  </w:t>
      </w:r>
    </w:p>
    <w:p w:rsidR="0084176E" w:rsidRPr="00C623DA" w:rsidRDefault="000E5628" w:rsidP="00BE30DA">
      <w:pPr>
        <w:spacing w:after="0" w:line="276" w:lineRule="auto"/>
        <w:ind w:left="0" w:right="0" w:firstLine="0"/>
        <w:rPr>
          <w:rFonts w:ascii="Times New Roman" w:hAnsi="Times New Roman" w:cs="Times New Roman"/>
          <w:color w:val="auto"/>
          <w:sz w:val="24"/>
          <w:szCs w:val="24"/>
          <w:lang w:val="sl-SI"/>
        </w:rPr>
      </w:pPr>
      <w:r w:rsidRPr="00C623DA">
        <w:rPr>
          <w:rFonts w:ascii="Times New Roman" w:hAnsi="Times New Roman" w:cs="Times New Roman"/>
          <w:color w:val="auto"/>
          <w:sz w:val="24"/>
          <w:szCs w:val="24"/>
          <w:lang w:val="sl-SI"/>
        </w:rPr>
        <w:t xml:space="preserve"> </w:t>
      </w:r>
      <w:r w:rsidRPr="00C623DA">
        <w:rPr>
          <w:rFonts w:ascii="Times New Roman" w:hAnsi="Times New Roman" w:cs="Times New Roman"/>
          <w:b/>
          <w:color w:val="auto"/>
          <w:sz w:val="24"/>
          <w:szCs w:val="24"/>
          <w:u w:val="single" w:color="7030A0"/>
          <w:lang w:val="sl-SI"/>
        </w:rPr>
        <w:t>Ocene, pridobljene na drugačen način:</w:t>
      </w:r>
      <w:r w:rsidRPr="00C623DA">
        <w:rPr>
          <w:rFonts w:ascii="Times New Roman" w:hAnsi="Times New Roman" w:cs="Times New Roman"/>
          <w:b/>
          <w:color w:val="auto"/>
          <w:sz w:val="24"/>
          <w:szCs w:val="24"/>
          <w:lang w:val="sl-SI"/>
        </w:rPr>
        <w:t xml:space="preserve"> </w:t>
      </w:r>
    </w:p>
    <w:p w:rsidR="0084176E" w:rsidRPr="00C623DA" w:rsidRDefault="005222D1"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domače branje</w:t>
      </w:r>
      <w:r w:rsidR="00F034FC" w:rsidRPr="00C623DA">
        <w:rPr>
          <w:rFonts w:ascii="Times New Roman" w:hAnsi="Times New Roman" w:cs="Times New Roman"/>
          <w:sz w:val="24"/>
          <w:szCs w:val="24"/>
          <w:lang w:val="sl-SI"/>
        </w:rPr>
        <w:t>, skupinsko delo, dramatizacija.</w:t>
      </w:r>
    </w:p>
    <w:p w:rsidR="0084176E" w:rsidRPr="00C623DA" w:rsidRDefault="000E5628" w:rsidP="00C450D6">
      <w:pPr>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b/>
          <w:color w:val="FF0000"/>
          <w:sz w:val="24"/>
          <w:szCs w:val="24"/>
          <w:lang w:val="sl-SI"/>
        </w:rPr>
        <w:t xml:space="preserve"> </w:t>
      </w:r>
    </w:p>
    <w:p w:rsidR="0084176E" w:rsidRPr="00C623DA" w:rsidRDefault="000E5628" w:rsidP="00C450D6">
      <w:pPr>
        <w:spacing w:after="0" w:line="276" w:lineRule="auto"/>
        <w:ind w:left="0" w:right="0"/>
        <w:rPr>
          <w:rFonts w:ascii="Times New Roman" w:hAnsi="Times New Roman" w:cs="Times New Roman"/>
          <w:color w:val="auto"/>
          <w:sz w:val="24"/>
          <w:szCs w:val="24"/>
          <w:lang w:val="sl-SI"/>
        </w:rPr>
      </w:pPr>
      <w:r w:rsidRPr="00C623DA">
        <w:rPr>
          <w:rFonts w:ascii="Times New Roman" w:hAnsi="Times New Roman" w:cs="Times New Roman"/>
          <w:b/>
          <w:color w:val="auto"/>
          <w:sz w:val="24"/>
          <w:szCs w:val="24"/>
          <w:u w:val="single" w:color="7030A0"/>
          <w:lang w:val="sl-SI"/>
        </w:rPr>
        <w:t>Ocenjevalna lestvica pisnega ocenjevanja znanja (testa)</w:t>
      </w:r>
      <w:r w:rsidRPr="00C623DA">
        <w:rPr>
          <w:rFonts w:ascii="Times New Roman" w:hAnsi="Times New Roman" w:cs="Times New Roman"/>
          <w:b/>
          <w:color w:val="auto"/>
          <w:sz w:val="24"/>
          <w:szCs w:val="24"/>
          <w:lang w:val="sl-SI"/>
        </w:rPr>
        <w:t xml:space="preserve"> </w:t>
      </w:r>
    </w:p>
    <w:tbl>
      <w:tblPr>
        <w:tblStyle w:val="TableGrid"/>
        <w:tblW w:w="9062" w:type="dxa"/>
        <w:tblInd w:w="5" w:type="dxa"/>
        <w:tblCellMar>
          <w:top w:w="6" w:type="dxa"/>
          <w:left w:w="106" w:type="dxa"/>
          <w:right w:w="115" w:type="dxa"/>
        </w:tblCellMar>
        <w:tblLook w:val="04A0" w:firstRow="1" w:lastRow="0" w:firstColumn="1" w:lastColumn="0" w:noHBand="0" w:noVBand="1"/>
      </w:tblPr>
      <w:tblGrid>
        <w:gridCol w:w="1814"/>
        <w:gridCol w:w="1810"/>
        <w:gridCol w:w="1814"/>
        <w:gridCol w:w="1810"/>
        <w:gridCol w:w="1814"/>
      </w:tblGrid>
      <w:tr w:rsidR="0084176E" w:rsidRPr="00C623DA">
        <w:trPr>
          <w:trHeight w:val="322"/>
        </w:trPr>
        <w:tc>
          <w:tcPr>
            <w:tcW w:w="1814" w:type="dxa"/>
            <w:tcBorders>
              <w:top w:val="single" w:sz="4" w:space="0" w:color="000000"/>
              <w:left w:val="single" w:sz="4" w:space="0" w:color="000000"/>
              <w:bottom w:val="single" w:sz="4" w:space="0" w:color="000000"/>
              <w:right w:val="single" w:sz="4" w:space="0" w:color="000000"/>
            </w:tcBorders>
          </w:tcPr>
          <w:p w:rsidR="0084176E" w:rsidRPr="00C623DA" w:rsidRDefault="000E5628" w:rsidP="00C450D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odl</w:t>
            </w:r>
            <w:proofErr w:type="spellEnd"/>
            <w:r w:rsidRPr="00C623DA">
              <w:rPr>
                <w:rFonts w:ascii="Times New Roman" w:hAnsi="Times New Roman" w:cs="Times New Roman"/>
                <w:sz w:val="24"/>
                <w:szCs w:val="24"/>
                <w:lang w:val="sl-SI"/>
              </w:rPr>
              <w:t xml:space="preserve"> 5 </w:t>
            </w:r>
          </w:p>
        </w:tc>
        <w:tc>
          <w:tcPr>
            <w:tcW w:w="1810" w:type="dxa"/>
            <w:tcBorders>
              <w:top w:val="single" w:sz="4" w:space="0" w:color="000000"/>
              <w:left w:val="single" w:sz="4" w:space="0" w:color="000000"/>
              <w:bottom w:val="single" w:sz="4" w:space="0" w:color="000000"/>
              <w:right w:val="single" w:sz="4" w:space="0" w:color="000000"/>
            </w:tcBorders>
          </w:tcPr>
          <w:p w:rsidR="0084176E" w:rsidRPr="00C623DA" w:rsidRDefault="000E5628" w:rsidP="00C450D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pdb</w:t>
            </w:r>
            <w:proofErr w:type="spellEnd"/>
            <w:r w:rsidRPr="00C623DA">
              <w:rPr>
                <w:rFonts w:ascii="Times New Roman" w:hAnsi="Times New Roman" w:cs="Times New Roman"/>
                <w:sz w:val="24"/>
                <w:szCs w:val="24"/>
                <w:lang w:val="sl-SI"/>
              </w:rPr>
              <w:t xml:space="preserve"> 4 </w:t>
            </w:r>
          </w:p>
        </w:tc>
        <w:tc>
          <w:tcPr>
            <w:tcW w:w="1814" w:type="dxa"/>
            <w:tcBorders>
              <w:top w:val="single" w:sz="4" w:space="0" w:color="000000"/>
              <w:left w:val="single" w:sz="4" w:space="0" w:color="000000"/>
              <w:bottom w:val="single" w:sz="4" w:space="0" w:color="000000"/>
              <w:right w:val="single" w:sz="4" w:space="0" w:color="000000"/>
            </w:tcBorders>
          </w:tcPr>
          <w:p w:rsidR="0084176E" w:rsidRPr="00C623DA" w:rsidRDefault="000E5628" w:rsidP="00C450D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db</w:t>
            </w:r>
            <w:proofErr w:type="spellEnd"/>
            <w:r w:rsidRPr="00C623DA">
              <w:rPr>
                <w:rFonts w:ascii="Times New Roman" w:hAnsi="Times New Roman" w:cs="Times New Roman"/>
                <w:sz w:val="24"/>
                <w:szCs w:val="24"/>
                <w:lang w:val="sl-SI"/>
              </w:rPr>
              <w:t xml:space="preserve"> 3 </w:t>
            </w:r>
          </w:p>
        </w:tc>
        <w:tc>
          <w:tcPr>
            <w:tcW w:w="1810" w:type="dxa"/>
            <w:tcBorders>
              <w:top w:val="single" w:sz="4" w:space="0" w:color="000000"/>
              <w:left w:val="single" w:sz="4" w:space="0" w:color="000000"/>
              <w:bottom w:val="single" w:sz="4" w:space="0" w:color="000000"/>
              <w:right w:val="single" w:sz="4" w:space="0" w:color="000000"/>
            </w:tcBorders>
          </w:tcPr>
          <w:p w:rsidR="0084176E" w:rsidRPr="00C623DA" w:rsidRDefault="000E5628" w:rsidP="00C450D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zd</w:t>
            </w:r>
            <w:proofErr w:type="spellEnd"/>
            <w:r w:rsidRPr="00C623DA">
              <w:rPr>
                <w:rFonts w:ascii="Times New Roman" w:hAnsi="Times New Roman" w:cs="Times New Roman"/>
                <w:sz w:val="24"/>
                <w:szCs w:val="24"/>
                <w:lang w:val="sl-SI"/>
              </w:rPr>
              <w:t xml:space="preserve"> 2 </w:t>
            </w:r>
          </w:p>
        </w:tc>
        <w:tc>
          <w:tcPr>
            <w:tcW w:w="1814" w:type="dxa"/>
            <w:tcBorders>
              <w:top w:val="single" w:sz="4" w:space="0" w:color="000000"/>
              <w:left w:val="single" w:sz="4" w:space="0" w:color="000000"/>
              <w:bottom w:val="single" w:sz="4" w:space="0" w:color="000000"/>
              <w:right w:val="single" w:sz="4" w:space="0" w:color="000000"/>
            </w:tcBorders>
          </w:tcPr>
          <w:p w:rsidR="0084176E" w:rsidRPr="00C623DA" w:rsidRDefault="000E5628" w:rsidP="00C450D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nzd</w:t>
            </w:r>
            <w:proofErr w:type="spellEnd"/>
            <w:r w:rsidRPr="00C623DA">
              <w:rPr>
                <w:rFonts w:ascii="Times New Roman" w:hAnsi="Times New Roman" w:cs="Times New Roman"/>
                <w:sz w:val="24"/>
                <w:szCs w:val="24"/>
                <w:lang w:val="sl-SI"/>
              </w:rPr>
              <w:t xml:space="preserve"> 1 </w:t>
            </w:r>
          </w:p>
        </w:tc>
      </w:tr>
      <w:tr w:rsidR="0084176E" w:rsidRPr="00C623DA">
        <w:trPr>
          <w:trHeight w:val="317"/>
        </w:trPr>
        <w:tc>
          <w:tcPr>
            <w:tcW w:w="1814" w:type="dxa"/>
            <w:tcBorders>
              <w:top w:val="single" w:sz="4" w:space="0" w:color="000000"/>
              <w:left w:val="single" w:sz="4" w:space="0" w:color="000000"/>
              <w:bottom w:val="single" w:sz="4" w:space="0" w:color="000000"/>
              <w:right w:val="single" w:sz="4" w:space="0" w:color="000000"/>
            </w:tcBorders>
          </w:tcPr>
          <w:p w:rsidR="0084176E" w:rsidRPr="00C623DA" w:rsidRDefault="000E5628" w:rsidP="00C450D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90−100 % </w:t>
            </w:r>
          </w:p>
        </w:tc>
        <w:tc>
          <w:tcPr>
            <w:tcW w:w="1810" w:type="dxa"/>
            <w:tcBorders>
              <w:top w:val="single" w:sz="4" w:space="0" w:color="000000"/>
              <w:left w:val="single" w:sz="4" w:space="0" w:color="000000"/>
              <w:bottom w:val="single" w:sz="4" w:space="0" w:color="000000"/>
              <w:right w:val="single" w:sz="4" w:space="0" w:color="000000"/>
            </w:tcBorders>
          </w:tcPr>
          <w:p w:rsidR="0084176E" w:rsidRPr="00C623DA" w:rsidRDefault="00840BA0" w:rsidP="00C450D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75</w:t>
            </w:r>
            <w:r w:rsidR="000E5628" w:rsidRPr="00C623DA">
              <w:rPr>
                <w:rFonts w:ascii="Times New Roman" w:hAnsi="Times New Roman" w:cs="Times New Roman"/>
                <w:sz w:val="24"/>
                <w:szCs w:val="24"/>
                <w:lang w:val="sl-SI"/>
              </w:rPr>
              <w:t>−89</w:t>
            </w:r>
            <w:r w:rsidR="00D320C6" w:rsidRPr="00C623DA">
              <w:rPr>
                <w:rFonts w:ascii="Times New Roman" w:hAnsi="Times New Roman" w:cs="Times New Roman"/>
                <w:sz w:val="24"/>
                <w:szCs w:val="24"/>
                <w:lang w:val="sl-SI"/>
              </w:rPr>
              <w:t>,9</w:t>
            </w:r>
            <w:r w:rsidR="000E5628" w:rsidRPr="00C623DA">
              <w:rPr>
                <w:rFonts w:ascii="Times New Roman" w:hAnsi="Times New Roman" w:cs="Times New Roman"/>
                <w:sz w:val="24"/>
                <w:szCs w:val="24"/>
                <w:lang w:val="sl-SI"/>
              </w:rPr>
              <w:t xml:space="preserve"> % </w:t>
            </w:r>
          </w:p>
        </w:tc>
        <w:tc>
          <w:tcPr>
            <w:tcW w:w="1814" w:type="dxa"/>
            <w:tcBorders>
              <w:top w:val="single" w:sz="4" w:space="0" w:color="000000"/>
              <w:left w:val="single" w:sz="4" w:space="0" w:color="000000"/>
              <w:bottom w:val="single" w:sz="4" w:space="0" w:color="000000"/>
              <w:right w:val="single" w:sz="4" w:space="0" w:color="000000"/>
            </w:tcBorders>
          </w:tcPr>
          <w:p w:rsidR="0084176E" w:rsidRPr="00C623DA" w:rsidRDefault="00E56F9F" w:rsidP="00C450D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63</w:t>
            </w:r>
            <w:r w:rsidR="00840BA0" w:rsidRPr="00C623DA">
              <w:rPr>
                <w:rFonts w:ascii="Times New Roman" w:hAnsi="Times New Roman" w:cs="Times New Roman"/>
                <w:sz w:val="24"/>
                <w:szCs w:val="24"/>
                <w:lang w:val="sl-SI"/>
              </w:rPr>
              <w:t>−74</w:t>
            </w:r>
            <w:r w:rsidR="00D320C6" w:rsidRPr="00C623DA">
              <w:rPr>
                <w:rFonts w:ascii="Times New Roman" w:hAnsi="Times New Roman" w:cs="Times New Roman"/>
                <w:sz w:val="24"/>
                <w:szCs w:val="24"/>
                <w:lang w:val="sl-SI"/>
              </w:rPr>
              <w:t>,9</w:t>
            </w:r>
            <w:r w:rsidR="000E5628" w:rsidRPr="00C623DA">
              <w:rPr>
                <w:rFonts w:ascii="Times New Roman" w:hAnsi="Times New Roman" w:cs="Times New Roman"/>
                <w:sz w:val="24"/>
                <w:szCs w:val="24"/>
                <w:lang w:val="sl-SI"/>
              </w:rPr>
              <w:t xml:space="preserve"> % </w:t>
            </w:r>
          </w:p>
        </w:tc>
        <w:tc>
          <w:tcPr>
            <w:tcW w:w="1810" w:type="dxa"/>
            <w:tcBorders>
              <w:top w:val="single" w:sz="4" w:space="0" w:color="000000"/>
              <w:left w:val="single" w:sz="4" w:space="0" w:color="000000"/>
              <w:bottom w:val="single" w:sz="4" w:space="0" w:color="000000"/>
              <w:right w:val="single" w:sz="4" w:space="0" w:color="000000"/>
            </w:tcBorders>
          </w:tcPr>
          <w:p w:rsidR="0084176E" w:rsidRPr="00C623DA" w:rsidRDefault="002E4367" w:rsidP="00C450D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40</w:t>
            </w:r>
            <w:r w:rsidR="00E56F9F" w:rsidRPr="00C623DA">
              <w:rPr>
                <w:rFonts w:ascii="Times New Roman" w:hAnsi="Times New Roman" w:cs="Times New Roman"/>
                <w:sz w:val="24"/>
                <w:szCs w:val="24"/>
                <w:lang w:val="sl-SI"/>
              </w:rPr>
              <w:t>−62</w:t>
            </w:r>
            <w:r w:rsidR="00D320C6" w:rsidRPr="00C623DA">
              <w:rPr>
                <w:rFonts w:ascii="Times New Roman" w:hAnsi="Times New Roman" w:cs="Times New Roman"/>
                <w:sz w:val="24"/>
                <w:szCs w:val="24"/>
                <w:lang w:val="sl-SI"/>
              </w:rPr>
              <w:t>,9</w:t>
            </w:r>
            <w:r w:rsidR="000E5628" w:rsidRPr="00C623DA">
              <w:rPr>
                <w:rFonts w:ascii="Times New Roman" w:hAnsi="Times New Roman" w:cs="Times New Roman"/>
                <w:sz w:val="24"/>
                <w:szCs w:val="24"/>
                <w:lang w:val="sl-SI"/>
              </w:rPr>
              <w:t xml:space="preserve"> % </w:t>
            </w:r>
          </w:p>
        </w:tc>
        <w:tc>
          <w:tcPr>
            <w:tcW w:w="1814" w:type="dxa"/>
            <w:tcBorders>
              <w:top w:val="single" w:sz="4" w:space="0" w:color="000000"/>
              <w:left w:val="single" w:sz="4" w:space="0" w:color="000000"/>
              <w:bottom w:val="single" w:sz="4" w:space="0" w:color="000000"/>
              <w:right w:val="single" w:sz="4" w:space="0" w:color="000000"/>
            </w:tcBorders>
          </w:tcPr>
          <w:p w:rsidR="0084176E" w:rsidRPr="00C623DA" w:rsidRDefault="002E4367" w:rsidP="00C450D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0−39</w:t>
            </w:r>
            <w:r w:rsidR="000E5628" w:rsidRPr="00C623DA">
              <w:rPr>
                <w:rFonts w:ascii="Times New Roman" w:hAnsi="Times New Roman" w:cs="Times New Roman"/>
                <w:sz w:val="24"/>
                <w:szCs w:val="24"/>
                <w:lang w:val="sl-SI"/>
              </w:rPr>
              <w:t xml:space="preserve"> % </w:t>
            </w:r>
          </w:p>
        </w:tc>
      </w:tr>
    </w:tbl>
    <w:p w:rsidR="00BE30DA" w:rsidRPr="00C623DA" w:rsidRDefault="00BE30DA" w:rsidP="008E6A10">
      <w:pPr>
        <w:spacing w:after="0" w:line="276" w:lineRule="auto"/>
        <w:ind w:left="0" w:right="0" w:firstLine="0"/>
        <w:rPr>
          <w:rFonts w:ascii="Times New Roman" w:hAnsi="Times New Roman" w:cs="Times New Roman"/>
          <w:b/>
          <w:color w:val="7030A0"/>
          <w:sz w:val="24"/>
          <w:szCs w:val="24"/>
          <w:lang w:val="sl-SI"/>
        </w:rPr>
      </w:pPr>
    </w:p>
    <w:p w:rsidR="00BE30DA" w:rsidRPr="00C623DA" w:rsidRDefault="00BE30DA" w:rsidP="00BE30DA">
      <w:pPr>
        <w:spacing w:after="0" w:line="276" w:lineRule="auto"/>
        <w:ind w:left="0" w:right="0"/>
        <w:rPr>
          <w:rFonts w:ascii="Times New Roman" w:hAnsi="Times New Roman" w:cs="Times New Roman"/>
          <w:color w:val="auto"/>
          <w:sz w:val="24"/>
          <w:szCs w:val="24"/>
          <w:lang w:val="sl-SI"/>
        </w:rPr>
      </w:pPr>
      <w:r w:rsidRPr="00C623DA">
        <w:rPr>
          <w:rFonts w:ascii="Times New Roman" w:hAnsi="Times New Roman" w:cs="Times New Roman"/>
          <w:b/>
          <w:color w:val="auto"/>
          <w:sz w:val="24"/>
          <w:szCs w:val="24"/>
          <w:u w:val="single" w:color="7030A0"/>
          <w:lang w:val="sl-SI"/>
        </w:rPr>
        <w:t>Ocenjevalna lestvica ustnega ocenjevanja znanja (ocenjevanje jezikovnih in književnih vsebin)</w:t>
      </w:r>
    </w:p>
    <w:tbl>
      <w:tblPr>
        <w:tblStyle w:val="TableGrid"/>
        <w:tblW w:w="9062" w:type="dxa"/>
        <w:tblInd w:w="5" w:type="dxa"/>
        <w:tblCellMar>
          <w:top w:w="6" w:type="dxa"/>
          <w:left w:w="106" w:type="dxa"/>
          <w:right w:w="115" w:type="dxa"/>
        </w:tblCellMar>
        <w:tblLook w:val="04A0" w:firstRow="1" w:lastRow="0" w:firstColumn="1" w:lastColumn="0" w:noHBand="0" w:noVBand="1"/>
      </w:tblPr>
      <w:tblGrid>
        <w:gridCol w:w="1814"/>
        <w:gridCol w:w="1810"/>
        <w:gridCol w:w="1814"/>
        <w:gridCol w:w="1810"/>
        <w:gridCol w:w="1814"/>
      </w:tblGrid>
      <w:tr w:rsidR="00BE30DA" w:rsidRPr="00C623DA" w:rsidTr="00BA7DBA">
        <w:trPr>
          <w:trHeight w:val="322"/>
        </w:trPr>
        <w:tc>
          <w:tcPr>
            <w:tcW w:w="1814" w:type="dxa"/>
            <w:tcBorders>
              <w:top w:val="single" w:sz="4" w:space="0" w:color="000000"/>
              <w:left w:val="single" w:sz="4" w:space="0" w:color="000000"/>
              <w:bottom w:val="single" w:sz="4" w:space="0" w:color="000000"/>
              <w:right w:val="single" w:sz="4" w:space="0" w:color="000000"/>
            </w:tcBorders>
          </w:tcPr>
          <w:p w:rsidR="00BE30DA" w:rsidRPr="00C623DA" w:rsidRDefault="00BE30DA" w:rsidP="00BA7DBA">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odl</w:t>
            </w:r>
            <w:proofErr w:type="spellEnd"/>
            <w:r w:rsidRPr="00C623DA">
              <w:rPr>
                <w:rFonts w:ascii="Times New Roman" w:hAnsi="Times New Roman" w:cs="Times New Roman"/>
                <w:sz w:val="24"/>
                <w:szCs w:val="24"/>
                <w:lang w:val="sl-SI"/>
              </w:rPr>
              <w:t xml:space="preserve"> 5 </w:t>
            </w:r>
          </w:p>
        </w:tc>
        <w:tc>
          <w:tcPr>
            <w:tcW w:w="1810" w:type="dxa"/>
            <w:tcBorders>
              <w:top w:val="single" w:sz="4" w:space="0" w:color="000000"/>
              <w:left w:val="single" w:sz="4" w:space="0" w:color="000000"/>
              <w:bottom w:val="single" w:sz="4" w:space="0" w:color="000000"/>
              <w:right w:val="single" w:sz="4" w:space="0" w:color="000000"/>
            </w:tcBorders>
          </w:tcPr>
          <w:p w:rsidR="00BE30DA" w:rsidRPr="00C623DA" w:rsidRDefault="00BE30DA" w:rsidP="00BA7DBA">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pdb</w:t>
            </w:r>
            <w:proofErr w:type="spellEnd"/>
            <w:r w:rsidRPr="00C623DA">
              <w:rPr>
                <w:rFonts w:ascii="Times New Roman" w:hAnsi="Times New Roman" w:cs="Times New Roman"/>
                <w:sz w:val="24"/>
                <w:szCs w:val="24"/>
                <w:lang w:val="sl-SI"/>
              </w:rPr>
              <w:t xml:space="preserve"> 4 </w:t>
            </w:r>
          </w:p>
        </w:tc>
        <w:tc>
          <w:tcPr>
            <w:tcW w:w="1814" w:type="dxa"/>
            <w:tcBorders>
              <w:top w:val="single" w:sz="4" w:space="0" w:color="000000"/>
              <w:left w:val="single" w:sz="4" w:space="0" w:color="000000"/>
              <w:bottom w:val="single" w:sz="4" w:space="0" w:color="000000"/>
              <w:right w:val="single" w:sz="4" w:space="0" w:color="000000"/>
            </w:tcBorders>
          </w:tcPr>
          <w:p w:rsidR="00BE30DA" w:rsidRPr="00C623DA" w:rsidRDefault="00BE30DA" w:rsidP="00BA7DBA">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db</w:t>
            </w:r>
            <w:proofErr w:type="spellEnd"/>
            <w:r w:rsidRPr="00C623DA">
              <w:rPr>
                <w:rFonts w:ascii="Times New Roman" w:hAnsi="Times New Roman" w:cs="Times New Roman"/>
                <w:sz w:val="24"/>
                <w:szCs w:val="24"/>
                <w:lang w:val="sl-SI"/>
              </w:rPr>
              <w:t xml:space="preserve"> 3 </w:t>
            </w:r>
          </w:p>
        </w:tc>
        <w:tc>
          <w:tcPr>
            <w:tcW w:w="1810" w:type="dxa"/>
            <w:tcBorders>
              <w:top w:val="single" w:sz="4" w:space="0" w:color="000000"/>
              <w:left w:val="single" w:sz="4" w:space="0" w:color="000000"/>
              <w:bottom w:val="single" w:sz="4" w:space="0" w:color="000000"/>
              <w:right w:val="single" w:sz="4" w:space="0" w:color="000000"/>
            </w:tcBorders>
          </w:tcPr>
          <w:p w:rsidR="00BE30DA" w:rsidRPr="00C623DA" w:rsidRDefault="00BE30DA" w:rsidP="00BA7DBA">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zd</w:t>
            </w:r>
            <w:proofErr w:type="spellEnd"/>
            <w:r w:rsidRPr="00C623DA">
              <w:rPr>
                <w:rFonts w:ascii="Times New Roman" w:hAnsi="Times New Roman" w:cs="Times New Roman"/>
                <w:sz w:val="24"/>
                <w:szCs w:val="24"/>
                <w:lang w:val="sl-SI"/>
              </w:rPr>
              <w:t xml:space="preserve"> 2 </w:t>
            </w:r>
          </w:p>
        </w:tc>
        <w:tc>
          <w:tcPr>
            <w:tcW w:w="1814" w:type="dxa"/>
            <w:tcBorders>
              <w:top w:val="single" w:sz="4" w:space="0" w:color="000000"/>
              <w:left w:val="single" w:sz="4" w:space="0" w:color="000000"/>
              <w:bottom w:val="single" w:sz="4" w:space="0" w:color="000000"/>
              <w:right w:val="single" w:sz="4" w:space="0" w:color="000000"/>
            </w:tcBorders>
          </w:tcPr>
          <w:p w:rsidR="00BE30DA" w:rsidRPr="00C623DA" w:rsidRDefault="00BE30DA" w:rsidP="00BA7DBA">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nzd</w:t>
            </w:r>
            <w:proofErr w:type="spellEnd"/>
            <w:r w:rsidRPr="00C623DA">
              <w:rPr>
                <w:rFonts w:ascii="Times New Roman" w:hAnsi="Times New Roman" w:cs="Times New Roman"/>
                <w:sz w:val="24"/>
                <w:szCs w:val="24"/>
                <w:lang w:val="sl-SI"/>
              </w:rPr>
              <w:t xml:space="preserve"> 1 </w:t>
            </w:r>
          </w:p>
        </w:tc>
      </w:tr>
      <w:tr w:rsidR="00BE30DA" w:rsidRPr="00C623DA" w:rsidTr="00BA7DBA">
        <w:trPr>
          <w:trHeight w:val="317"/>
        </w:trPr>
        <w:tc>
          <w:tcPr>
            <w:tcW w:w="1814" w:type="dxa"/>
            <w:tcBorders>
              <w:top w:val="single" w:sz="4" w:space="0" w:color="000000"/>
              <w:left w:val="single" w:sz="4" w:space="0" w:color="000000"/>
              <w:bottom w:val="single" w:sz="4" w:space="0" w:color="000000"/>
              <w:right w:val="single" w:sz="4" w:space="0" w:color="000000"/>
            </w:tcBorders>
          </w:tcPr>
          <w:p w:rsidR="00BE30DA" w:rsidRPr="00C623DA" w:rsidRDefault="00BE30DA" w:rsidP="00BA7DBA">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90−100 % </w:t>
            </w:r>
          </w:p>
        </w:tc>
        <w:tc>
          <w:tcPr>
            <w:tcW w:w="1810" w:type="dxa"/>
            <w:tcBorders>
              <w:top w:val="single" w:sz="4" w:space="0" w:color="000000"/>
              <w:left w:val="single" w:sz="4" w:space="0" w:color="000000"/>
              <w:bottom w:val="single" w:sz="4" w:space="0" w:color="000000"/>
              <w:right w:val="single" w:sz="4" w:space="0" w:color="000000"/>
            </w:tcBorders>
          </w:tcPr>
          <w:p w:rsidR="00BE30DA" w:rsidRPr="00C623DA" w:rsidRDefault="00BE30DA" w:rsidP="00BA7DBA">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75−89,9 % </w:t>
            </w:r>
          </w:p>
        </w:tc>
        <w:tc>
          <w:tcPr>
            <w:tcW w:w="1814" w:type="dxa"/>
            <w:tcBorders>
              <w:top w:val="single" w:sz="4" w:space="0" w:color="000000"/>
              <w:left w:val="single" w:sz="4" w:space="0" w:color="000000"/>
              <w:bottom w:val="single" w:sz="4" w:space="0" w:color="000000"/>
              <w:right w:val="single" w:sz="4" w:space="0" w:color="000000"/>
            </w:tcBorders>
          </w:tcPr>
          <w:p w:rsidR="00BE30DA" w:rsidRPr="00C623DA" w:rsidRDefault="00BE30DA" w:rsidP="00BA7DBA">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60−74,9 % </w:t>
            </w:r>
          </w:p>
        </w:tc>
        <w:tc>
          <w:tcPr>
            <w:tcW w:w="1810" w:type="dxa"/>
            <w:tcBorders>
              <w:top w:val="single" w:sz="4" w:space="0" w:color="000000"/>
              <w:left w:val="single" w:sz="4" w:space="0" w:color="000000"/>
              <w:bottom w:val="single" w:sz="4" w:space="0" w:color="000000"/>
              <w:right w:val="single" w:sz="4" w:space="0" w:color="000000"/>
            </w:tcBorders>
          </w:tcPr>
          <w:p w:rsidR="00BE30DA" w:rsidRPr="00C623DA" w:rsidRDefault="00BE30DA" w:rsidP="00BA7DBA">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45−59,9 % </w:t>
            </w:r>
          </w:p>
        </w:tc>
        <w:tc>
          <w:tcPr>
            <w:tcW w:w="1814" w:type="dxa"/>
            <w:tcBorders>
              <w:top w:val="single" w:sz="4" w:space="0" w:color="000000"/>
              <w:left w:val="single" w:sz="4" w:space="0" w:color="000000"/>
              <w:bottom w:val="single" w:sz="4" w:space="0" w:color="000000"/>
              <w:right w:val="single" w:sz="4" w:space="0" w:color="000000"/>
            </w:tcBorders>
          </w:tcPr>
          <w:p w:rsidR="00BE30DA" w:rsidRPr="00C623DA" w:rsidRDefault="00BE30DA" w:rsidP="00BA7DBA">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0−44,9 % </w:t>
            </w:r>
          </w:p>
        </w:tc>
      </w:tr>
    </w:tbl>
    <w:p w:rsidR="00BE30DA" w:rsidRPr="00C623DA" w:rsidRDefault="00BE30DA" w:rsidP="008E6A10">
      <w:pPr>
        <w:spacing w:after="0" w:line="276" w:lineRule="auto"/>
        <w:ind w:left="0" w:right="0" w:firstLine="0"/>
        <w:rPr>
          <w:rFonts w:ascii="Times New Roman" w:hAnsi="Times New Roman" w:cs="Times New Roman"/>
          <w:b/>
          <w:color w:val="7030A0"/>
          <w:sz w:val="24"/>
          <w:szCs w:val="24"/>
          <w:lang w:val="sl-SI"/>
        </w:rPr>
      </w:pPr>
    </w:p>
    <w:p w:rsidR="00C623DA" w:rsidRDefault="00C623DA" w:rsidP="008E6A10">
      <w:pPr>
        <w:spacing w:after="0" w:line="276" w:lineRule="auto"/>
        <w:ind w:left="0" w:right="0" w:firstLine="0"/>
        <w:rPr>
          <w:rFonts w:ascii="Times New Roman" w:hAnsi="Times New Roman" w:cs="Times New Roman"/>
          <w:b/>
          <w:color w:val="7030A0"/>
          <w:sz w:val="24"/>
          <w:szCs w:val="24"/>
          <w:lang w:val="sl-SI"/>
        </w:rPr>
      </w:pPr>
    </w:p>
    <w:p w:rsidR="0084176E" w:rsidRPr="00C623DA" w:rsidRDefault="000E5628" w:rsidP="008E6A10">
      <w:pPr>
        <w:spacing w:after="0" w:line="276" w:lineRule="auto"/>
        <w:ind w:left="0" w:right="0" w:firstLine="0"/>
        <w:rPr>
          <w:rFonts w:ascii="Times New Roman" w:hAnsi="Times New Roman" w:cs="Times New Roman"/>
          <w:b/>
          <w:color w:val="auto"/>
          <w:sz w:val="24"/>
          <w:szCs w:val="24"/>
          <w:lang w:val="sl-SI"/>
        </w:rPr>
      </w:pPr>
      <w:r w:rsidRPr="00C623DA">
        <w:rPr>
          <w:rFonts w:ascii="Times New Roman" w:hAnsi="Times New Roman" w:cs="Times New Roman"/>
          <w:b/>
          <w:color w:val="auto"/>
          <w:sz w:val="24"/>
          <w:szCs w:val="24"/>
          <w:lang w:val="sl-SI"/>
        </w:rPr>
        <w:lastRenderedPageBreak/>
        <w:t>Kriteriji ocenjevanja znanja</w:t>
      </w:r>
      <w:r w:rsidR="00080D90" w:rsidRPr="00C623DA">
        <w:rPr>
          <w:rFonts w:ascii="Times New Roman" w:hAnsi="Times New Roman" w:cs="Times New Roman"/>
          <w:b/>
          <w:color w:val="auto"/>
          <w:sz w:val="24"/>
          <w:szCs w:val="24"/>
          <w:lang w:val="sl-SI"/>
        </w:rPr>
        <w:t xml:space="preserve"> (pisni preizkusi znanja, šolska naloga</w:t>
      </w:r>
      <w:r w:rsidRPr="00C623DA">
        <w:rPr>
          <w:rFonts w:ascii="Times New Roman" w:hAnsi="Times New Roman" w:cs="Times New Roman"/>
          <w:b/>
          <w:color w:val="auto"/>
          <w:sz w:val="24"/>
          <w:szCs w:val="24"/>
          <w:lang w:val="sl-SI"/>
        </w:rPr>
        <w:t xml:space="preserve">, ustno ocenjevanje) </w:t>
      </w:r>
    </w:p>
    <w:p w:rsidR="00BE30DA" w:rsidRPr="00C623DA" w:rsidRDefault="00BE30DA" w:rsidP="008E6A10">
      <w:pPr>
        <w:spacing w:after="0" w:line="276" w:lineRule="auto"/>
        <w:ind w:left="0" w:right="0" w:firstLine="0"/>
        <w:rPr>
          <w:rFonts w:ascii="Times New Roman" w:hAnsi="Times New Roman" w:cs="Times New Roman"/>
          <w:sz w:val="24"/>
          <w:szCs w:val="24"/>
          <w:lang w:val="sl-SI"/>
        </w:rPr>
      </w:pPr>
    </w:p>
    <w:p w:rsidR="0084176E" w:rsidRPr="00C623DA" w:rsidRDefault="000E5628" w:rsidP="00C450D6">
      <w:pPr>
        <w:tabs>
          <w:tab w:val="center" w:pos="411"/>
          <w:tab w:val="center" w:pos="1220"/>
        </w:tabs>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ab/>
      </w:r>
      <w:r w:rsidRPr="00C623DA">
        <w:rPr>
          <w:rFonts w:ascii="Times New Roman" w:hAnsi="Times New Roman" w:cs="Times New Roman"/>
          <w:b/>
          <w:sz w:val="24"/>
          <w:szCs w:val="24"/>
          <w:lang w:val="sl-SI"/>
        </w:rPr>
        <w:t xml:space="preserve">Odlično (5)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Učenec izvirno reši jezikovni problem, samostojno razčleni in razloži pojme, samostojno poveže že usvojena spoznanja z novimi, povezuje, vrednoti, se kritično opredeljuje, jezikovne</w:t>
      </w:r>
      <w:r w:rsidR="00D37E4E" w:rsidRPr="00C623DA">
        <w:rPr>
          <w:rFonts w:ascii="Times New Roman" w:hAnsi="Times New Roman" w:cs="Times New Roman"/>
          <w:sz w:val="24"/>
          <w:szCs w:val="24"/>
          <w:lang w:val="sl-SI"/>
        </w:rPr>
        <w:t xml:space="preserve"> pravilno izraža</w:t>
      </w:r>
      <w:r w:rsidRPr="00C623DA">
        <w:rPr>
          <w:rFonts w:ascii="Times New Roman" w:hAnsi="Times New Roman" w:cs="Times New Roman"/>
          <w:sz w:val="24"/>
          <w:szCs w:val="24"/>
          <w:lang w:val="sl-SI"/>
        </w:rPr>
        <w:t xml:space="preserve"> in razume težje literarnovedne pojme do potankosti.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se v izhodiščnem besedilu zlahka orientira in hitro prepozna vse podrobnosti.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Sprejema in tvori ustrezna neumetnostna besedila. Določi socialno in funkcijsko zvrst besedila. Razume vlogo in položaj slovenskega besedila ter se znajde v slovenskem jezikovnem okolju. V odlomku iz besedila ali v celotnem besedilu prepozna značilnosti literarnega obdobja.</w:t>
      </w:r>
      <w:r w:rsidRPr="00C623DA">
        <w:rPr>
          <w:rFonts w:ascii="Times New Roman" w:hAnsi="Times New Roman" w:cs="Times New Roman"/>
          <w:b/>
          <w:sz w:val="24"/>
          <w:szCs w:val="24"/>
          <w:lang w:val="sl-SI"/>
        </w:rPr>
        <w:t xml:space="preserve">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se izraža povsem samostojno, pri čemer je besedišče bogato, odgovori so smiselni, zaokroženi, jasni. Povedi so pravopisno skoraj povsem pravilno zapisane. Besedilo kot celota ima izdelano strukturo.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Besedilo je povsem ustrezno členjeno, posamezne enote besedila so smiselno povezane in izkazujejo zelo visoko stopnjo obvladovanja pisnih veščin. Povedi med seboj povezuje na najvišji ravni, zna uporabiti primerne veznike, veliko začetnico in ločila. Vsebina je povsem skladna z besedilno vrsto in navodili.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Pri spisih ali tvorbi neumetnostnih besedil učenec izvirno in domiselno izkaže neobičajne ideje, svojo originalnost (osebnostne lastnosti, lastno mišljenje, bogato domišljijo), pri tem pa pokaže popolno in celostno razumevanje določenega jezikovnega oz. literarnega problema. Tema je natančno, temeljito in zanimivo ter tudi originalno predstavljena in tako jasno prepoznavna. Bistveni podatki so učinkovito in originalno izraženi in razporejeni. Podane vsebine povsem razume. Njegov slog je povsem dodelan in v območju zbornega jezika.  </w:t>
      </w:r>
    </w:p>
    <w:p w:rsidR="0084176E" w:rsidRPr="00C623DA" w:rsidRDefault="000E5628" w:rsidP="00C450D6">
      <w:pPr>
        <w:tabs>
          <w:tab w:val="center" w:pos="411"/>
          <w:tab w:val="center" w:pos="1374"/>
        </w:tabs>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ab/>
      </w:r>
      <w:r w:rsidRPr="00C623DA">
        <w:rPr>
          <w:rFonts w:ascii="Times New Roman" w:hAnsi="Times New Roman" w:cs="Times New Roman"/>
          <w:b/>
          <w:sz w:val="24"/>
          <w:szCs w:val="24"/>
          <w:lang w:val="sl-SI"/>
        </w:rPr>
        <w:t xml:space="preserve">Prav dobro (4)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dobro reši posredovani jezikovni problem oziroma ga ob minimalni pomoči učitelja razčleni in razloži pojme. Z majhno učiteljevo pomočjo poveže že usvojena spoznanja z novimi spoznanji, povezuje, vrednoti, kritično se opredeljuje do nastalega problema. Jezikovne in literarnovedne pojme razume skoraj do potankosti. Besedilo zna časovno umestiti, našteje skoraj vse značilnosti literarnega obdobja.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se v izhodiščnem besedilu zlahka orientira in hitro prepozna skoraj vse podrobnosti.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Sprejema in tvori ustrezna neumetnostna besedila. Prepozna slogovno zaznamovanost besed in jih zamenja z nezaznamovanimi sopomenkami.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se izraža skoraj povsem samostojno, pri čemer je besedišče bogato in na nekaterih mestih presega nekatere primarne vidike izražanja. Povedi so smiselne, zaokrožene in jasne. Besedilo ima skoraj v celoti izdelano strukturo.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Besedilo je skoraj povsem ustrezno členjeno, pri čemer posamezne enote besedila so smiselno povezane in izkazujejo visoko stopnjo obvladovanja pisnih veščin. Povedi se med seboj povezujejo na višji ravni. Vsebina je skoraj povsem skladna z besedilno vrsto in navodili. </w:t>
      </w:r>
    </w:p>
    <w:p w:rsidR="0084176E" w:rsidRPr="00C623DA" w:rsidRDefault="000E5628" w:rsidP="00C450D6">
      <w:pPr>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Pri spisih učenec ali tvorbi neumetnostnih besedil učenec izvirno in domiselno izkaže kako neobičajno idejo, izkaže kako od originalnosti (osebnostne lastnosti, lastno mišljenje, bogato domišljijo).  Skoraj v  celoti pokaže celostno razumevanje določenega jezikovnega oz. </w:t>
      </w:r>
      <w:r w:rsidRPr="00C623DA">
        <w:rPr>
          <w:rFonts w:ascii="Times New Roman" w:hAnsi="Times New Roman" w:cs="Times New Roman"/>
          <w:sz w:val="24"/>
          <w:szCs w:val="24"/>
          <w:lang w:val="sl-SI"/>
        </w:rPr>
        <w:lastRenderedPageBreak/>
        <w:t xml:space="preserve">literarnega problema, skoraj povsem razume vsebine in zanimivo reši jezikovni problem. Njegov slog je skoraj povsem dodelan in v območju zbornega jezika, z manjšimi sestavinami knjižnega pogovornega jezika. </w:t>
      </w:r>
    </w:p>
    <w:p w:rsidR="0084176E" w:rsidRPr="00C623DA" w:rsidRDefault="000E5628" w:rsidP="00C450D6">
      <w:pPr>
        <w:tabs>
          <w:tab w:val="center" w:pos="411"/>
          <w:tab w:val="center" w:pos="1155"/>
        </w:tabs>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ab/>
      </w:r>
      <w:r w:rsidRPr="00C623DA">
        <w:rPr>
          <w:rFonts w:ascii="Times New Roman" w:hAnsi="Times New Roman" w:cs="Times New Roman"/>
          <w:b/>
          <w:sz w:val="24"/>
          <w:szCs w:val="24"/>
          <w:lang w:val="sl-SI"/>
        </w:rPr>
        <w:t xml:space="preserve">Dobro (3)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zadovoljivo reši posredovani jezikovni problem ter ob zmerni učiteljevi pomoči razčleni in razloži pojme. Z zmerno učiteljevo pomočjo poveže že usvojena spoznanja z novimi spoznanji,  povezuje, delno vrednoti, kritično se ne opredeli.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Sprejema ustrezna neumetnostna besedila. Razloži pomen neznanih besed iz sobesedila. Besedilo </w:t>
      </w:r>
      <w:proofErr w:type="spellStart"/>
      <w:r w:rsidRPr="00C623DA">
        <w:rPr>
          <w:rFonts w:ascii="Times New Roman" w:hAnsi="Times New Roman" w:cs="Times New Roman"/>
          <w:sz w:val="24"/>
          <w:szCs w:val="24"/>
          <w:lang w:val="sl-SI"/>
        </w:rPr>
        <w:t>besednoslovnično</w:t>
      </w:r>
      <w:proofErr w:type="spellEnd"/>
      <w:r w:rsidRPr="00C623DA">
        <w:rPr>
          <w:rFonts w:ascii="Times New Roman" w:hAnsi="Times New Roman" w:cs="Times New Roman"/>
          <w:sz w:val="24"/>
          <w:szCs w:val="24"/>
          <w:lang w:val="sl-SI"/>
        </w:rPr>
        <w:t xml:space="preserve"> analizira. Učenec razume izhodiščno besedilo in se v njem lahko orientira.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V besedilu poišče značilnosti književne zvrsti in vrste. Razume literarnovedne pojme. Z učiteljevo pomočjo zna besedilo časovno umestiti. Učenec je pokazal temeljno zmožnost razumevanja in vrednotenja književnega besedila (ter temeljno književno znanje) ter ga je smiselno in primerno poustvaril.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Učenčevi odgovori so dokaj smiselni, delno zaokroženi, a še jasni,  besedilo ima dokaj izdelano strukturo, je dobro členjeno. Posamezne enote besedila so dobro povezane in izkazujejo srednjo stopnjo obvladovanja pisnih veščin. Povedi so med seboj povezane na dobri ravni, pri čemer je vsebina skladna z besedilno vrsto in navodili z nekaj manjšimi odstopanji. </w:t>
      </w:r>
    </w:p>
    <w:p w:rsidR="0084176E" w:rsidRPr="00C623DA" w:rsidRDefault="00C450D6"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D</w:t>
      </w:r>
      <w:r w:rsidR="000E5628" w:rsidRPr="00C623DA">
        <w:rPr>
          <w:rFonts w:ascii="Times New Roman" w:hAnsi="Times New Roman" w:cs="Times New Roman"/>
          <w:sz w:val="24"/>
          <w:szCs w:val="24"/>
          <w:lang w:val="sl-SI"/>
        </w:rPr>
        <w:t xml:space="preserve">omiselno izkaže že videno idejo – dobro reši jezikovni problem – izkaže delno originalnost (osebnostne lastnosti, lastno mišljenje, bogato domišljijo) – pokaže razumevanje določenega jezikovnega oz. literarnega problema, vendar z nekaj odstopanji – dobro razume vsebine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Besede in/ali stavki v povedi oz. povedi v besedilu so deloma ustrezno, a zadovoljivo oblikovani in razvrščeni. V besedilu se pojavljajo posamezne lažje pravopisne napake. Težjih napak je malo.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Slog pisanja je dober z nekaj vidnejšimi odstopanji, delno še v območju zbornega jezika, večina v območju knjižnega pogovornega jezika </w:t>
      </w:r>
    </w:p>
    <w:p w:rsidR="0084176E" w:rsidRPr="00C623DA" w:rsidRDefault="000E5628" w:rsidP="00C450D6">
      <w:pPr>
        <w:tabs>
          <w:tab w:val="center" w:pos="411"/>
          <w:tab w:val="center" w:pos="1294"/>
        </w:tabs>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ab/>
      </w:r>
      <w:r w:rsidRPr="00C623DA">
        <w:rPr>
          <w:rFonts w:ascii="Times New Roman" w:hAnsi="Times New Roman" w:cs="Times New Roman"/>
          <w:b/>
          <w:sz w:val="24"/>
          <w:szCs w:val="24"/>
          <w:lang w:val="sl-SI"/>
        </w:rPr>
        <w:t xml:space="preserve">Zadostno (2)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izhodiščno besedilo (umetnostno ali neumetnostno) delno razume, zato lahko le delno reši posredovani jezikovni problem oziroma ga ob veliki učiteljevi pomoči razčleni in pojasni poglavitne pojme. O bistvenih podatkih odgovarja s pomočjo učitelja.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se izraža precej nesamostojno, učitelj mu veliko pomaga. Učenčevo besedišče je skromno, a še zadovoljivo, čeprav so odgovori delno smiselni, strukture pa so tvorjene ob precejšnji pomoči učitelja.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pokaže minimalno/osnovno zmožnost razumevanja in vrednotenja književnega besedila (ter minimalno književno znanje) in ga preprosto tudi poustvari.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Prepozna temo besedila, vendar je ta nerodno in preprosto predstavljena ter težko prepoznavna. Poleg bistvenih je v besedilu precej nebistvenih podatkov, ki so pomanjkljivo izraženi in razporejeni.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Besedilo je zadovoljivo členjeno, saj so posamezne enote besedila ohlapno povezane in izkazujejo nizko stopnjo obvladovanja pisnih veščin. Povedi so med seboj povezane na še zadovoljivi ravni, vendar večinoma enostavčne oziroma so uporabljeni le osnovni vezniki, ki </w:t>
      </w:r>
      <w:r w:rsidRPr="00C623DA">
        <w:rPr>
          <w:rFonts w:ascii="Times New Roman" w:hAnsi="Times New Roman" w:cs="Times New Roman"/>
          <w:sz w:val="24"/>
          <w:szCs w:val="24"/>
          <w:lang w:val="sl-SI"/>
        </w:rPr>
        <w:lastRenderedPageBreak/>
        <w:t xml:space="preserve">pa se ponavljajo skozi celotno  besedilo. Vsebina je delno skladna z besedilno vrsto in navodili z več odstopanji, a še v območju zadovoljivega.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Slog pisanja je slab oziroma zadovoljivo dodelan, jezik večinoma v okviru knjižnega pogovornega jezika.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Besede in/ali stavki v povedi oz. povedi v besedilu so preproste, ponekod neustrezno oblikovani in razvrščeni. V besedilu se pojavlja veliko različnih pravopisnih napak. </w:t>
      </w:r>
    </w:p>
    <w:p w:rsidR="0084176E" w:rsidRPr="00C623DA" w:rsidRDefault="000E5628" w:rsidP="00C450D6">
      <w:pPr>
        <w:tabs>
          <w:tab w:val="center" w:pos="411"/>
          <w:tab w:val="center" w:pos="1414"/>
        </w:tabs>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b/>
          <w:sz w:val="24"/>
          <w:szCs w:val="24"/>
          <w:lang w:val="sl-SI"/>
        </w:rPr>
        <w:t xml:space="preserve">Nezadostno (1)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Prebranega besedila (umetnostnega ali neumetnostnega) ne razume skoraj nič. Ne reši posredovanega jezikovnega problema ali pa je delež pomoči s strani učitelja prevelik. Literarnovednih pojmov ne pozna, prav tako ne osnovnih jezikovnih.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Izražanje je povsem nesamostojno, besedišče ni zadovoljivo, odgovori so nesmiselni, nejasni in preskromni. Slog je povsem nedodelan, odstopanja so predvsem v smeri knjižnega pogovornega jezika s preveč neknjižnimi izrazi.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Besedilo je nečlenjeno, posamezne enote besedila so slabo povezane ali nepovezane. Povedi so med seboj povezane na zelo nizki in povsem nezadovoljivi ravni. Vsebina je neskladna z besedilno vrsto in navodili s prevelikimi odstopanji. Napisana besedilna vrsta je povsem neustrezna.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Tudi z učiteljevo pomočjo ne dosega minimalnih standardov znanja. </w:t>
      </w:r>
    </w:p>
    <w:p w:rsidR="0084176E" w:rsidRPr="00C623DA" w:rsidRDefault="000E5628" w:rsidP="00C450D6">
      <w:pPr>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 </w:t>
      </w:r>
    </w:p>
    <w:p w:rsidR="00C450D6" w:rsidRPr="00C623DA" w:rsidRDefault="00C450D6" w:rsidP="00C450D6">
      <w:pPr>
        <w:spacing w:after="0" w:line="276" w:lineRule="auto"/>
        <w:ind w:left="0" w:right="0" w:firstLine="0"/>
        <w:rPr>
          <w:rFonts w:ascii="Times New Roman" w:hAnsi="Times New Roman" w:cs="Times New Roman"/>
          <w:sz w:val="24"/>
          <w:szCs w:val="24"/>
          <w:lang w:val="sl-SI"/>
        </w:rPr>
      </w:pPr>
    </w:p>
    <w:p w:rsidR="00C450D6" w:rsidRPr="00C623DA" w:rsidRDefault="00C450D6" w:rsidP="00C450D6">
      <w:pPr>
        <w:spacing w:after="0" w:line="276" w:lineRule="auto"/>
        <w:ind w:left="0" w:right="0" w:firstLine="0"/>
        <w:rPr>
          <w:rFonts w:ascii="Times New Roman" w:hAnsi="Times New Roman" w:cs="Times New Roman"/>
          <w:sz w:val="24"/>
          <w:szCs w:val="24"/>
          <w:lang w:val="sl-SI"/>
        </w:rPr>
      </w:pPr>
    </w:p>
    <w:p w:rsidR="00C450D6" w:rsidRPr="00C623DA" w:rsidRDefault="00C450D6" w:rsidP="00C450D6">
      <w:pPr>
        <w:spacing w:after="0" w:line="276" w:lineRule="auto"/>
        <w:ind w:left="0" w:right="0" w:firstLine="0"/>
        <w:rPr>
          <w:rFonts w:ascii="Times New Roman" w:hAnsi="Times New Roman" w:cs="Times New Roman"/>
          <w:sz w:val="24"/>
          <w:szCs w:val="24"/>
          <w:lang w:val="sl-SI"/>
        </w:rPr>
      </w:pPr>
    </w:p>
    <w:p w:rsidR="00EE16FB" w:rsidRPr="00C623DA" w:rsidRDefault="00EE16FB" w:rsidP="00C450D6">
      <w:pPr>
        <w:spacing w:after="0" w:line="276" w:lineRule="auto"/>
        <w:ind w:left="0" w:right="0" w:firstLine="0"/>
        <w:rPr>
          <w:rFonts w:ascii="Times New Roman" w:hAnsi="Times New Roman" w:cs="Times New Roman"/>
          <w:sz w:val="24"/>
          <w:szCs w:val="24"/>
          <w:lang w:val="sl-SI"/>
        </w:rPr>
      </w:pPr>
    </w:p>
    <w:p w:rsidR="008E6A10" w:rsidRPr="00C623DA" w:rsidRDefault="008E6A10" w:rsidP="00C450D6">
      <w:pPr>
        <w:spacing w:after="0" w:line="276" w:lineRule="auto"/>
        <w:ind w:left="0" w:right="0" w:firstLine="0"/>
        <w:rPr>
          <w:rFonts w:ascii="Times New Roman" w:hAnsi="Times New Roman" w:cs="Times New Roman"/>
          <w:sz w:val="24"/>
          <w:szCs w:val="24"/>
          <w:lang w:val="sl-SI"/>
        </w:rPr>
      </w:pPr>
    </w:p>
    <w:p w:rsidR="008E6A10" w:rsidRPr="00C623DA" w:rsidRDefault="008E6A10" w:rsidP="00C450D6">
      <w:pPr>
        <w:spacing w:after="0" w:line="276" w:lineRule="auto"/>
        <w:ind w:left="0" w:right="0" w:firstLine="0"/>
        <w:rPr>
          <w:rFonts w:ascii="Times New Roman" w:hAnsi="Times New Roman" w:cs="Times New Roman"/>
          <w:sz w:val="24"/>
          <w:szCs w:val="24"/>
          <w:lang w:val="sl-SI"/>
        </w:rPr>
      </w:pPr>
    </w:p>
    <w:p w:rsidR="008E6A10" w:rsidRPr="00C623DA" w:rsidRDefault="008E6A10" w:rsidP="00C450D6">
      <w:pPr>
        <w:spacing w:after="0" w:line="276" w:lineRule="auto"/>
        <w:ind w:left="0" w:right="0" w:firstLine="0"/>
        <w:rPr>
          <w:rFonts w:ascii="Times New Roman" w:hAnsi="Times New Roman" w:cs="Times New Roman"/>
          <w:sz w:val="24"/>
          <w:szCs w:val="24"/>
          <w:lang w:val="sl-SI"/>
        </w:rPr>
      </w:pPr>
    </w:p>
    <w:p w:rsidR="008E6A10" w:rsidRPr="00C623DA" w:rsidRDefault="008E6A10" w:rsidP="00C450D6">
      <w:pPr>
        <w:spacing w:after="0" w:line="276" w:lineRule="auto"/>
        <w:ind w:left="0" w:right="0" w:firstLine="0"/>
        <w:rPr>
          <w:rFonts w:ascii="Times New Roman" w:hAnsi="Times New Roman" w:cs="Times New Roman"/>
          <w:sz w:val="24"/>
          <w:szCs w:val="24"/>
          <w:lang w:val="sl-SI"/>
        </w:rPr>
      </w:pPr>
    </w:p>
    <w:p w:rsidR="00C450D6" w:rsidRPr="00C623DA" w:rsidRDefault="00C450D6" w:rsidP="00C450D6">
      <w:pPr>
        <w:spacing w:after="0" w:line="276" w:lineRule="auto"/>
        <w:ind w:left="0" w:right="0" w:firstLine="0"/>
        <w:rPr>
          <w:rFonts w:ascii="Times New Roman" w:hAnsi="Times New Roman" w:cs="Times New Roman"/>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623DA" w:rsidRDefault="00C623DA" w:rsidP="00C450D6">
      <w:pPr>
        <w:spacing w:after="0" w:line="276" w:lineRule="auto"/>
        <w:ind w:left="0" w:right="0"/>
        <w:rPr>
          <w:rFonts w:ascii="Times New Roman" w:hAnsi="Times New Roman" w:cs="Times New Roman"/>
          <w:b/>
          <w:color w:val="7030A0"/>
          <w:sz w:val="24"/>
          <w:szCs w:val="24"/>
          <w:lang w:val="sl-SI"/>
        </w:rPr>
      </w:pPr>
    </w:p>
    <w:p w:rsidR="00C450D6" w:rsidRPr="00C623DA" w:rsidRDefault="00C450D6" w:rsidP="00C450D6">
      <w:pPr>
        <w:spacing w:after="0" w:line="276" w:lineRule="auto"/>
        <w:ind w:left="0" w:right="0"/>
        <w:rPr>
          <w:rFonts w:ascii="Times New Roman" w:hAnsi="Times New Roman" w:cs="Times New Roman"/>
          <w:b/>
          <w:color w:val="auto"/>
          <w:sz w:val="28"/>
          <w:szCs w:val="24"/>
          <w:lang w:val="sl-SI"/>
        </w:rPr>
      </w:pPr>
      <w:r w:rsidRPr="00C623DA">
        <w:rPr>
          <w:rFonts w:ascii="Times New Roman" w:hAnsi="Times New Roman" w:cs="Times New Roman"/>
          <w:b/>
          <w:color w:val="auto"/>
          <w:sz w:val="28"/>
          <w:szCs w:val="24"/>
          <w:lang w:val="sl-SI"/>
        </w:rPr>
        <w:lastRenderedPageBreak/>
        <w:t xml:space="preserve">KRITERIJI ŠOLSKIH NALOG </w:t>
      </w:r>
    </w:p>
    <w:p w:rsidR="00EA2F8A" w:rsidRPr="00C623DA" w:rsidRDefault="00EA2F8A" w:rsidP="00C450D6">
      <w:pPr>
        <w:spacing w:after="0" w:line="276" w:lineRule="auto"/>
        <w:ind w:left="0" w:right="0"/>
        <w:rPr>
          <w:rFonts w:ascii="Times New Roman" w:hAnsi="Times New Roman" w:cs="Times New Roman"/>
          <w:b/>
          <w:color w:val="7030A0"/>
          <w:sz w:val="24"/>
          <w:szCs w:val="24"/>
          <w:lang w:val="sl-SI"/>
        </w:rPr>
      </w:pPr>
    </w:p>
    <w:p w:rsidR="00EA2F8A" w:rsidRPr="00C623DA" w:rsidRDefault="00EA2F8A" w:rsidP="00EA2F8A">
      <w:pPr>
        <w:tabs>
          <w:tab w:val="right" w:pos="9072"/>
        </w:tabs>
        <w:spacing w:line="360" w:lineRule="auto"/>
        <w:rPr>
          <w:rFonts w:ascii="Times New Roman" w:hAnsi="Times New Roman" w:cs="Times New Roman"/>
          <w:sz w:val="24"/>
          <w:lang w:val="sl-SI"/>
        </w:rPr>
      </w:pPr>
      <w:r w:rsidRPr="00C623DA">
        <w:rPr>
          <w:rFonts w:ascii="Times New Roman" w:hAnsi="Times New Roman" w:cs="Times New Roman"/>
          <w:sz w:val="24"/>
          <w:lang w:val="sl-SI"/>
        </w:rPr>
        <w:t>Učenci se na pisanje šolske naloge pripravljajo v šoli. Seznanjeni so s kriteriji ocenjevanja šolske naloge in pred ocenjevanjem prejmejo še navodila za pisanje le-te. Tematika in kriteriji šolskih nalog se po razredih razlikujejo glede na predvidene vsebine iz UN.  Teme šolskih nalog se lahko med šolskim letom spremenijo.</w:t>
      </w:r>
    </w:p>
    <w:p w:rsidR="00C450D6" w:rsidRPr="00C623DA" w:rsidRDefault="00C450D6" w:rsidP="00C450D6">
      <w:pPr>
        <w:spacing w:after="0" w:line="276" w:lineRule="auto"/>
        <w:ind w:left="0" w:right="0"/>
        <w:rPr>
          <w:rFonts w:ascii="Times New Roman" w:hAnsi="Times New Roman" w:cs="Times New Roman"/>
          <w:sz w:val="24"/>
          <w:szCs w:val="24"/>
          <w:lang w:val="sl-SI"/>
        </w:rPr>
      </w:pPr>
    </w:p>
    <w:p w:rsidR="00C450D6" w:rsidRPr="00C623DA" w:rsidRDefault="00C450D6"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Pri pisni nalogi se ocenjuje predvsem: </w:t>
      </w:r>
    </w:p>
    <w:p w:rsidR="00C450D6" w:rsidRPr="00C623DA" w:rsidRDefault="00C450D6" w:rsidP="00C450D6">
      <w:pPr>
        <w:spacing w:after="0" w:line="276" w:lineRule="auto"/>
        <w:ind w:left="0" w:right="0"/>
        <w:rPr>
          <w:rFonts w:ascii="Times New Roman" w:hAnsi="Times New Roman" w:cs="Times New Roman"/>
          <w:b/>
          <w:bCs/>
          <w:sz w:val="24"/>
          <w:szCs w:val="24"/>
          <w:lang w:val="sl-SI"/>
        </w:rPr>
      </w:pPr>
    </w:p>
    <w:p w:rsidR="00C450D6" w:rsidRPr="00C623DA" w:rsidRDefault="00C450D6" w:rsidP="00C450D6">
      <w:pPr>
        <w:spacing w:after="0" w:line="276" w:lineRule="auto"/>
        <w:ind w:left="0" w:right="0"/>
        <w:rPr>
          <w:rFonts w:ascii="Times New Roman" w:hAnsi="Times New Roman" w:cs="Times New Roman"/>
          <w:b/>
          <w:bCs/>
          <w:sz w:val="24"/>
          <w:szCs w:val="24"/>
          <w:lang w:val="sl-SI"/>
        </w:rPr>
      </w:pPr>
      <w:r w:rsidRPr="00C623DA">
        <w:rPr>
          <w:rFonts w:ascii="Times New Roman" w:hAnsi="Times New Roman" w:cs="Times New Roman"/>
          <w:b/>
          <w:bCs/>
          <w:sz w:val="24"/>
          <w:szCs w:val="24"/>
          <w:lang w:val="sl-SI"/>
        </w:rPr>
        <w:t xml:space="preserve">VSEBINA </w:t>
      </w:r>
    </w:p>
    <w:p w:rsidR="00C450D6" w:rsidRPr="00C623DA" w:rsidRDefault="00C450D6"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(razumljiva, smiselna pripoved, jasno opisane osebe, zapis občutij, razpoloženja), </w:t>
      </w:r>
    </w:p>
    <w:p w:rsidR="00C450D6" w:rsidRPr="00C623DA" w:rsidRDefault="00C450D6" w:rsidP="00C450D6">
      <w:pPr>
        <w:spacing w:after="0" w:line="276" w:lineRule="auto"/>
        <w:ind w:left="0" w:right="0"/>
        <w:rPr>
          <w:rFonts w:ascii="Times New Roman" w:hAnsi="Times New Roman" w:cs="Times New Roman"/>
          <w:b/>
          <w:sz w:val="24"/>
          <w:szCs w:val="24"/>
          <w:lang w:val="sl-SI"/>
        </w:rPr>
      </w:pPr>
      <w:r w:rsidRPr="00C623DA">
        <w:rPr>
          <w:rFonts w:ascii="Times New Roman" w:hAnsi="Times New Roman" w:cs="Times New Roman"/>
          <w:b/>
          <w:sz w:val="24"/>
          <w:szCs w:val="24"/>
          <w:lang w:val="sl-SI"/>
        </w:rPr>
        <w:t xml:space="preserve">vsebinska prepričljivost, </w:t>
      </w:r>
    </w:p>
    <w:p w:rsidR="00C450D6" w:rsidRPr="00C623DA" w:rsidRDefault="00C450D6" w:rsidP="00C450D6">
      <w:pPr>
        <w:spacing w:after="0" w:line="276" w:lineRule="auto"/>
        <w:ind w:left="0" w:right="0"/>
        <w:rPr>
          <w:rFonts w:ascii="Times New Roman" w:hAnsi="Times New Roman" w:cs="Times New Roman"/>
          <w:b/>
          <w:sz w:val="24"/>
          <w:szCs w:val="24"/>
          <w:lang w:val="sl-SI"/>
        </w:rPr>
      </w:pPr>
      <w:r w:rsidRPr="00C623DA">
        <w:rPr>
          <w:rFonts w:ascii="Times New Roman" w:hAnsi="Times New Roman" w:cs="Times New Roman"/>
          <w:b/>
          <w:sz w:val="24"/>
          <w:szCs w:val="24"/>
          <w:lang w:val="sl-SI"/>
        </w:rPr>
        <w:t>izvirnost,</w:t>
      </w:r>
    </w:p>
    <w:p w:rsidR="00C450D6" w:rsidRPr="00C623DA" w:rsidRDefault="00C450D6"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upoštevanje značilnosti predpisane besedilne vrste</w:t>
      </w:r>
      <w:r w:rsidRPr="00C623DA">
        <w:rPr>
          <w:rFonts w:ascii="Times New Roman" w:hAnsi="Times New Roman" w:cs="Times New Roman"/>
          <w:sz w:val="24"/>
          <w:szCs w:val="24"/>
          <w:lang w:val="sl-SI"/>
        </w:rPr>
        <w:t xml:space="preserve">; </w:t>
      </w:r>
    </w:p>
    <w:p w:rsidR="00C450D6" w:rsidRPr="00C623DA" w:rsidRDefault="00C450D6" w:rsidP="00C450D6">
      <w:pPr>
        <w:spacing w:after="0" w:line="276" w:lineRule="auto"/>
        <w:ind w:left="0" w:right="0"/>
        <w:rPr>
          <w:rFonts w:ascii="Times New Roman" w:hAnsi="Times New Roman" w:cs="Times New Roman"/>
          <w:b/>
          <w:bCs/>
          <w:sz w:val="24"/>
          <w:szCs w:val="24"/>
          <w:lang w:val="sl-SI"/>
        </w:rPr>
      </w:pPr>
    </w:p>
    <w:p w:rsidR="00C450D6" w:rsidRPr="00C623DA" w:rsidRDefault="00C450D6"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bCs/>
          <w:sz w:val="24"/>
          <w:szCs w:val="24"/>
          <w:lang w:val="sl-SI"/>
        </w:rPr>
        <w:t>ZGRADBA/OBLIKA</w:t>
      </w:r>
      <w:r w:rsidRPr="00C623DA">
        <w:rPr>
          <w:rFonts w:ascii="Times New Roman" w:hAnsi="Times New Roman" w:cs="Times New Roman"/>
          <w:sz w:val="24"/>
          <w:szCs w:val="24"/>
          <w:lang w:val="sl-SI"/>
        </w:rPr>
        <w:t xml:space="preserve"> </w:t>
      </w:r>
    </w:p>
    <w:p w:rsidR="00C450D6" w:rsidRPr="00C623DA" w:rsidRDefault="00C450D6"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(pripovedovalec, členitev na uvod, jedro in zaključek, členitev na odstavke), </w:t>
      </w:r>
    </w:p>
    <w:p w:rsidR="00C450D6" w:rsidRPr="00C623DA" w:rsidRDefault="00C450D6" w:rsidP="00C450D6">
      <w:pPr>
        <w:spacing w:after="0" w:line="276" w:lineRule="auto"/>
        <w:ind w:left="0" w:right="0"/>
        <w:rPr>
          <w:rFonts w:ascii="Times New Roman" w:hAnsi="Times New Roman" w:cs="Times New Roman"/>
          <w:b/>
          <w:sz w:val="24"/>
          <w:szCs w:val="24"/>
          <w:lang w:val="sl-SI"/>
        </w:rPr>
      </w:pPr>
      <w:r w:rsidRPr="00C623DA">
        <w:rPr>
          <w:rFonts w:ascii="Times New Roman" w:hAnsi="Times New Roman" w:cs="Times New Roman"/>
          <w:b/>
          <w:sz w:val="24"/>
          <w:szCs w:val="24"/>
          <w:lang w:val="sl-SI"/>
        </w:rPr>
        <w:t xml:space="preserve">oblikovanje naslova, </w:t>
      </w:r>
    </w:p>
    <w:p w:rsidR="00C450D6" w:rsidRPr="00C623DA" w:rsidRDefault="00C450D6" w:rsidP="00C450D6">
      <w:pPr>
        <w:spacing w:after="0" w:line="276" w:lineRule="auto"/>
        <w:ind w:left="0" w:right="0"/>
        <w:rPr>
          <w:rFonts w:ascii="Times New Roman" w:hAnsi="Times New Roman" w:cs="Times New Roman"/>
          <w:b/>
          <w:sz w:val="24"/>
          <w:szCs w:val="24"/>
          <w:lang w:val="sl-SI"/>
        </w:rPr>
      </w:pPr>
      <w:r w:rsidRPr="00C623DA">
        <w:rPr>
          <w:rFonts w:ascii="Times New Roman" w:hAnsi="Times New Roman" w:cs="Times New Roman"/>
          <w:b/>
          <w:sz w:val="24"/>
          <w:szCs w:val="24"/>
          <w:lang w:val="sl-SI"/>
        </w:rPr>
        <w:t xml:space="preserve">učinkovitost uvodnega in sklepnega dela, stopnjevitost osrednjega dela, </w:t>
      </w:r>
    </w:p>
    <w:p w:rsidR="00C450D6" w:rsidRPr="00C623DA" w:rsidRDefault="00C450D6"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vsebinska povezanost in miselni tok</w:t>
      </w:r>
      <w:r w:rsidRPr="00C623DA">
        <w:rPr>
          <w:rFonts w:ascii="Times New Roman" w:hAnsi="Times New Roman" w:cs="Times New Roman"/>
          <w:sz w:val="24"/>
          <w:szCs w:val="24"/>
          <w:lang w:val="sl-SI"/>
        </w:rPr>
        <w:t>;</w:t>
      </w:r>
    </w:p>
    <w:p w:rsidR="00C450D6" w:rsidRPr="00C623DA" w:rsidRDefault="00C450D6" w:rsidP="00C450D6">
      <w:pPr>
        <w:spacing w:after="0" w:line="276" w:lineRule="auto"/>
        <w:ind w:left="0" w:right="0"/>
        <w:rPr>
          <w:rFonts w:ascii="Times New Roman" w:hAnsi="Times New Roman" w:cs="Times New Roman"/>
          <w:b/>
          <w:bCs/>
          <w:sz w:val="24"/>
          <w:szCs w:val="24"/>
          <w:lang w:val="sl-SI"/>
        </w:rPr>
      </w:pPr>
    </w:p>
    <w:p w:rsidR="00C450D6" w:rsidRPr="00C623DA" w:rsidRDefault="00C450D6"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bCs/>
          <w:sz w:val="24"/>
          <w:szCs w:val="24"/>
          <w:lang w:val="sl-SI"/>
        </w:rPr>
        <w:t>SLOG PISANJA in JEZIKOVNA USTREZNOST</w:t>
      </w:r>
      <w:r w:rsidRPr="00C623DA">
        <w:rPr>
          <w:rFonts w:ascii="Times New Roman" w:hAnsi="Times New Roman" w:cs="Times New Roman"/>
          <w:sz w:val="24"/>
          <w:szCs w:val="24"/>
          <w:lang w:val="sl-SI"/>
        </w:rPr>
        <w:t xml:space="preserve"> </w:t>
      </w:r>
    </w:p>
    <w:p w:rsidR="00C450D6" w:rsidRPr="00C623DA" w:rsidRDefault="00C450D6"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(zgradba povedi, izbor besedišča, retorična in umetniška besedilna sredstva, igrivost, humor …) zložene povedi, premi govor, bogato besedišče, miselna ter sporočanjska urejenost;</w:t>
      </w:r>
    </w:p>
    <w:p w:rsidR="00C450D6" w:rsidRPr="00C623DA" w:rsidRDefault="00C450D6"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obvladovanje skladenjskih, pravopisnih in besedilotvornih pravil: pravopisno pravilen zapis (ločila, velika začetnica, zapis pravopisno težjih besed, ustreznost sklonov, besedni red, tvorba povedi).</w:t>
      </w:r>
    </w:p>
    <w:p w:rsidR="00C450D6" w:rsidRPr="00C623DA" w:rsidRDefault="00C450D6" w:rsidP="00C450D6">
      <w:pPr>
        <w:spacing w:after="0" w:line="276" w:lineRule="auto"/>
        <w:ind w:left="0" w:right="0"/>
        <w:rPr>
          <w:rFonts w:ascii="Times New Roman" w:hAnsi="Times New Roman" w:cs="Times New Roman"/>
          <w:b/>
          <w:sz w:val="24"/>
          <w:szCs w:val="24"/>
          <w:lang w:val="sl-SI"/>
        </w:rPr>
      </w:pPr>
    </w:p>
    <w:p w:rsidR="00C450D6" w:rsidRPr="00C623DA" w:rsidRDefault="00C450D6" w:rsidP="00C450D6">
      <w:pPr>
        <w:spacing w:after="0" w:line="276" w:lineRule="auto"/>
        <w:ind w:left="0" w:right="0" w:firstLine="0"/>
        <w:rPr>
          <w:rFonts w:ascii="Times New Roman" w:hAnsi="Times New Roman" w:cs="Times New Roman"/>
          <w:sz w:val="24"/>
          <w:szCs w:val="24"/>
          <w:lang w:val="sl-SI"/>
        </w:rPr>
      </w:pPr>
    </w:p>
    <w:p w:rsidR="00C450D6" w:rsidRPr="00C623DA" w:rsidRDefault="00C450D6" w:rsidP="00C450D6">
      <w:pPr>
        <w:spacing w:after="0" w:line="276" w:lineRule="auto"/>
        <w:ind w:left="0" w:right="0" w:firstLine="0"/>
        <w:rPr>
          <w:rFonts w:ascii="Times New Roman" w:hAnsi="Times New Roman" w:cs="Times New Roman"/>
          <w:sz w:val="24"/>
          <w:szCs w:val="24"/>
          <w:lang w:val="sl-SI"/>
        </w:rPr>
      </w:pPr>
    </w:p>
    <w:p w:rsidR="00EE16FB" w:rsidRPr="00C623DA" w:rsidRDefault="00EE16FB" w:rsidP="00C450D6">
      <w:pPr>
        <w:spacing w:after="0" w:line="276" w:lineRule="auto"/>
        <w:ind w:left="0" w:right="0" w:firstLine="0"/>
        <w:rPr>
          <w:rFonts w:ascii="Times New Roman" w:hAnsi="Times New Roman" w:cs="Times New Roman"/>
          <w:sz w:val="24"/>
          <w:szCs w:val="24"/>
          <w:lang w:val="sl-SI"/>
        </w:rPr>
      </w:pPr>
    </w:p>
    <w:p w:rsidR="00EE16FB" w:rsidRPr="00C623DA" w:rsidRDefault="00EE16FB" w:rsidP="00C450D6">
      <w:pPr>
        <w:spacing w:after="0" w:line="276" w:lineRule="auto"/>
        <w:ind w:left="0" w:right="0" w:firstLine="0"/>
        <w:rPr>
          <w:rFonts w:ascii="Times New Roman" w:hAnsi="Times New Roman" w:cs="Times New Roman"/>
          <w:sz w:val="24"/>
          <w:szCs w:val="24"/>
          <w:lang w:val="sl-SI"/>
        </w:rPr>
      </w:pPr>
    </w:p>
    <w:p w:rsidR="00EE16FB" w:rsidRPr="00C623DA" w:rsidRDefault="00EE16FB" w:rsidP="00C450D6">
      <w:pPr>
        <w:spacing w:after="0" w:line="276" w:lineRule="auto"/>
        <w:ind w:left="0" w:right="0" w:firstLine="0"/>
        <w:rPr>
          <w:rFonts w:ascii="Times New Roman" w:hAnsi="Times New Roman" w:cs="Times New Roman"/>
          <w:sz w:val="24"/>
          <w:szCs w:val="24"/>
          <w:lang w:val="sl-SI"/>
        </w:rPr>
      </w:pPr>
    </w:p>
    <w:p w:rsidR="00EE16FB" w:rsidRPr="00C623DA" w:rsidRDefault="00EE16FB" w:rsidP="00C450D6">
      <w:pPr>
        <w:spacing w:after="0" w:line="276" w:lineRule="auto"/>
        <w:ind w:left="0" w:right="0" w:firstLine="0"/>
        <w:rPr>
          <w:rFonts w:ascii="Times New Roman" w:hAnsi="Times New Roman" w:cs="Times New Roman"/>
          <w:sz w:val="24"/>
          <w:szCs w:val="24"/>
          <w:lang w:val="sl-SI"/>
        </w:rPr>
      </w:pPr>
    </w:p>
    <w:p w:rsidR="00EE16FB" w:rsidRDefault="00EE16FB" w:rsidP="00C450D6">
      <w:pPr>
        <w:spacing w:after="0" w:line="276" w:lineRule="auto"/>
        <w:ind w:left="0" w:right="0" w:firstLine="0"/>
        <w:rPr>
          <w:rFonts w:ascii="Times New Roman" w:hAnsi="Times New Roman" w:cs="Times New Roman"/>
          <w:sz w:val="24"/>
          <w:szCs w:val="24"/>
          <w:lang w:val="sl-SI"/>
        </w:rPr>
      </w:pPr>
    </w:p>
    <w:p w:rsidR="00C623DA" w:rsidRDefault="00C623DA" w:rsidP="00C450D6">
      <w:pPr>
        <w:spacing w:after="0" w:line="276" w:lineRule="auto"/>
        <w:ind w:left="0" w:right="0" w:firstLine="0"/>
        <w:rPr>
          <w:rFonts w:ascii="Times New Roman" w:hAnsi="Times New Roman" w:cs="Times New Roman"/>
          <w:sz w:val="24"/>
          <w:szCs w:val="24"/>
          <w:lang w:val="sl-SI"/>
        </w:rPr>
      </w:pPr>
    </w:p>
    <w:p w:rsidR="00C623DA" w:rsidRDefault="00C623DA" w:rsidP="00C450D6">
      <w:pPr>
        <w:spacing w:after="0" w:line="276" w:lineRule="auto"/>
        <w:ind w:left="0" w:right="0" w:firstLine="0"/>
        <w:rPr>
          <w:rFonts w:ascii="Times New Roman" w:hAnsi="Times New Roman" w:cs="Times New Roman"/>
          <w:sz w:val="24"/>
          <w:szCs w:val="24"/>
          <w:lang w:val="sl-SI"/>
        </w:rPr>
      </w:pPr>
    </w:p>
    <w:p w:rsidR="00C623DA" w:rsidRPr="00C623DA" w:rsidRDefault="00C623DA" w:rsidP="00C450D6">
      <w:pPr>
        <w:spacing w:after="0" w:line="276" w:lineRule="auto"/>
        <w:ind w:left="0" w:right="0" w:firstLine="0"/>
        <w:rPr>
          <w:rFonts w:ascii="Times New Roman" w:hAnsi="Times New Roman" w:cs="Times New Roman"/>
          <w:sz w:val="24"/>
          <w:szCs w:val="24"/>
          <w:lang w:val="sl-SI"/>
        </w:rPr>
      </w:pPr>
    </w:p>
    <w:p w:rsidR="00EE16FB" w:rsidRPr="00C623DA" w:rsidRDefault="00EE16FB" w:rsidP="00C450D6">
      <w:pPr>
        <w:spacing w:after="0" w:line="276" w:lineRule="auto"/>
        <w:ind w:left="0" w:right="0" w:firstLine="0"/>
        <w:rPr>
          <w:rFonts w:ascii="Times New Roman" w:hAnsi="Times New Roman" w:cs="Times New Roman"/>
          <w:sz w:val="24"/>
          <w:szCs w:val="24"/>
          <w:lang w:val="sl-SI"/>
        </w:rPr>
      </w:pPr>
    </w:p>
    <w:p w:rsidR="00EE16FB" w:rsidRPr="00C623DA" w:rsidRDefault="00EE16FB" w:rsidP="00C450D6">
      <w:pPr>
        <w:spacing w:after="0" w:line="276" w:lineRule="auto"/>
        <w:ind w:left="0" w:right="0" w:firstLine="0"/>
        <w:rPr>
          <w:rFonts w:ascii="Times New Roman" w:hAnsi="Times New Roman" w:cs="Times New Roman"/>
          <w:sz w:val="24"/>
          <w:szCs w:val="24"/>
          <w:lang w:val="sl-SI"/>
        </w:rPr>
      </w:pPr>
    </w:p>
    <w:p w:rsidR="0084176E" w:rsidRPr="00C623DA" w:rsidRDefault="000E5628" w:rsidP="00C450D6">
      <w:pPr>
        <w:spacing w:after="0" w:line="276" w:lineRule="auto"/>
        <w:ind w:left="0" w:right="0"/>
        <w:rPr>
          <w:rFonts w:ascii="Times New Roman" w:hAnsi="Times New Roman" w:cs="Times New Roman"/>
          <w:color w:val="auto"/>
          <w:sz w:val="24"/>
          <w:szCs w:val="24"/>
          <w:lang w:val="sl-SI"/>
        </w:rPr>
      </w:pPr>
      <w:r w:rsidRPr="00C623DA">
        <w:rPr>
          <w:rFonts w:ascii="Times New Roman" w:hAnsi="Times New Roman" w:cs="Times New Roman"/>
          <w:b/>
          <w:color w:val="auto"/>
          <w:sz w:val="24"/>
          <w:szCs w:val="24"/>
          <w:lang w:val="sl-SI"/>
        </w:rPr>
        <w:lastRenderedPageBreak/>
        <w:t xml:space="preserve">Kriteriji ocenjevanja </w:t>
      </w:r>
      <w:r w:rsidR="00C623DA" w:rsidRPr="00C623DA">
        <w:rPr>
          <w:rFonts w:ascii="Times New Roman" w:hAnsi="Times New Roman" w:cs="Times New Roman"/>
          <w:b/>
          <w:color w:val="auto"/>
          <w:sz w:val="24"/>
          <w:szCs w:val="24"/>
          <w:lang w:val="sl-SI"/>
        </w:rPr>
        <w:t>govornega nastopa</w:t>
      </w:r>
      <w:r w:rsidRPr="00C623DA">
        <w:rPr>
          <w:rFonts w:ascii="Times New Roman" w:hAnsi="Times New Roman" w:cs="Times New Roman"/>
          <w:color w:val="auto"/>
          <w:sz w:val="24"/>
          <w:szCs w:val="24"/>
          <w:lang w:val="sl-SI"/>
        </w:rPr>
        <w:t xml:space="preserve"> </w:t>
      </w:r>
    </w:p>
    <w:p w:rsidR="00EE16FB" w:rsidRPr="00C623DA" w:rsidRDefault="000E5628" w:rsidP="00C450D6">
      <w:pPr>
        <w:tabs>
          <w:tab w:val="center" w:pos="411"/>
          <w:tab w:val="center" w:pos="1220"/>
        </w:tabs>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ab/>
      </w:r>
    </w:p>
    <w:p w:rsidR="0084176E" w:rsidRPr="00C623DA" w:rsidRDefault="000E5628" w:rsidP="00C450D6">
      <w:pPr>
        <w:tabs>
          <w:tab w:val="center" w:pos="411"/>
          <w:tab w:val="center" w:pos="1220"/>
        </w:tabs>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b/>
          <w:sz w:val="24"/>
          <w:szCs w:val="24"/>
          <w:lang w:val="sl-SI"/>
        </w:rPr>
        <w:t xml:space="preserve">Odlično (5)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Umetnostno besedilo</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Izbrana tema je bila predstavljena zanimivo in izvirno, obdelava je bila podrobna in temeljita; učenčev osebni odziv in vrednotenje književnosti sta bila zelo jasno razvidna. Učenec je pokazal temeljne in zahtevnejše bralne zmožnosti ter temeljito in zahtevnejše književno znanje, besedilo je izvirno, domiselno in smiselno poustvaril Govorni nastop je bil členjen na smiselne enote, jezikovno je bil ustrezen in tekoč, utemeljitev poustvarjalnega pristopa je bila primerna in podrobna ter je v celoti. </w:t>
      </w:r>
    </w:p>
    <w:p w:rsidR="0084176E" w:rsidRPr="00C623DA" w:rsidRDefault="00080D90"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Neumetnostno besedilo</w:t>
      </w:r>
      <w:r w:rsidR="000E5628" w:rsidRPr="00C623DA">
        <w:rPr>
          <w:rFonts w:ascii="Times New Roman" w:hAnsi="Times New Roman" w:cs="Times New Roman"/>
          <w:b/>
          <w:sz w:val="24"/>
          <w:szCs w:val="24"/>
          <w:lang w:val="sl-SI"/>
        </w:rPr>
        <w:t xml:space="preserve">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je upošteval vse tipične značilnosti besedilne vrste, besedilo je smiselno členil na manjše enote in ga nadgradil z zahtevnejšimi sestavinami. Učenec je ustrezno in izvirno konkretiziral temo; predstavil jo je jedrnato in natančno, vključeval je številne in prepričljive primere iz različnih virov. Učenec je govoril prosto, razločno, naravno, razumljivo in tekoče; učinkovito in primerno je uporabljal slikovne pripomočke in vidne spremljevalce govorjenja, ohranjal je stik s poslušalci in spremljal njihov odziv. Učenec je govoril knjižno, njegovo izražanje je bilo bogato; </w:t>
      </w:r>
      <w:r w:rsidR="00E61A1B">
        <w:rPr>
          <w:rFonts w:ascii="Times New Roman" w:hAnsi="Times New Roman" w:cs="Times New Roman"/>
          <w:sz w:val="24"/>
          <w:szCs w:val="24"/>
          <w:lang w:val="sl-SI"/>
        </w:rPr>
        <w:t>u</w:t>
      </w:r>
      <w:r w:rsidRPr="00C623DA">
        <w:rPr>
          <w:rFonts w:ascii="Times New Roman" w:hAnsi="Times New Roman" w:cs="Times New Roman"/>
          <w:sz w:val="24"/>
          <w:szCs w:val="24"/>
          <w:lang w:val="sl-SI"/>
        </w:rPr>
        <w:t xml:space="preserve">porabljal je ustrezna sredstva </w:t>
      </w:r>
      <w:proofErr w:type="spellStart"/>
      <w:r w:rsidRPr="00C623DA">
        <w:rPr>
          <w:rFonts w:ascii="Times New Roman" w:hAnsi="Times New Roman" w:cs="Times New Roman"/>
          <w:sz w:val="24"/>
          <w:szCs w:val="24"/>
          <w:lang w:val="sl-SI"/>
        </w:rPr>
        <w:t>medpovednega</w:t>
      </w:r>
      <w:proofErr w:type="spellEnd"/>
      <w:r w:rsidRPr="00C623DA">
        <w:rPr>
          <w:rFonts w:ascii="Times New Roman" w:hAnsi="Times New Roman" w:cs="Times New Roman"/>
          <w:sz w:val="24"/>
          <w:szCs w:val="24"/>
          <w:lang w:val="sl-SI"/>
        </w:rPr>
        <w:t xml:space="preserve"> povezovanja, v besedilu ni bilo jezikovnih napak.  </w:t>
      </w:r>
    </w:p>
    <w:p w:rsidR="0084176E" w:rsidRPr="00C623DA" w:rsidRDefault="000E5628" w:rsidP="00C450D6">
      <w:pPr>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  </w:t>
      </w:r>
    </w:p>
    <w:p w:rsidR="0084176E" w:rsidRPr="00C623DA" w:rsidRDefault="000E5628" w:rsidP="00C450D6">
      <w:pPr>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 </w:t>
      </w:r>
    </w:p>
    <w:p w:rsidR="0084176E" w:rsidRPr="00C623DA" w:rsidRDefault="000E5628" w:rsidP="00C450D6">
      <w:pPr>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b/>
          <w:sz w:val="24"/>
          <w:szCs w:val="24"/>
          <w:lang w:val="sl-SI"/>
        </w:rPr>
        <w:t xml:space="preserve">Prav dobro (4) </w:t>
      </w:r>
    </w:p>
    <w:p w:rsidR="0084176E" w:rsidRPr="00C623DA" w:rsidRDefault="00080D90"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Umetnostno besedilo</w:t>
      </w:r>
      <w:r w:rsidR="000E5628" w:rsidRPr="00C623DA">
        <w:rPr>
          <w:rFonts w:ascii="Times New Roman" w:hAnsi="Times New Roman" w:cs="Times New Roman"/>
          <w:b/>
          <w:sz w:val="24"/>
          <w:szCs w:val="24"/>
          <w:lang w:val="sl-SI"/>
        </w:rPr>
        <w:t xml:space="preserve">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Izbrana tema je bila predstavljena zanimivo, obdelava je bila podrobna, viden je bil učenčev osebni odziv na besedilo. Učenec je pokazal temeljne bralne zmožnosti in temeljno književno znanje s prvinami zahtevnejše ravni; besedilo je izvirno in smiselno poustvaril. Govorni nastop je bil členjen na smiselne enote, </w:t>
      </w:r>
      <w:r w:rsidR="00E61A1B">
        <w:rPr>
          <w:rFonts w:ascii="Times New Roman" w:hAnsi="Times New Roman" w:cs="Times New Roman"/>
          <w:sz w:val="24"/>
          <w:szCs w:val="24"/>
          <w:lang w:val="sl-SI"/>
        </w:rPr>
        <w:t>j</w:t>
      </w:r>
      <w:r w:rsidRPr="00C623DA">
        <w:rPr>
          <w:rFonts w:ascii="Times New Roman" w:hAnsi="Times New Roman" w:cs="Times New Roman"/>
          <w:sz w:val="24"/>
          <w:szCs w:val="24"/>
          <w:lang w:val="sl-SI"/>
        </w:rPr>
        <w:t xml:space="preserve">ezikovno je bil ustrezen, vendar predstavitev ni bila povsem tekoča; utemeljitev poustvarjalnega pristopa je bila primerna. </w:t>
      </w:r>
    </w:p>
    <w:p w:rsidR="0084176E" w:rsidRPr="00C623DA" w:rsidRDefault="00080D90"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Neumetnostno besedilo</w:t>
      </w:r>
      <w:r w:rsidR="000E5628" w:rsidRPr="00C623DA">
        <w:rPr>
          <w:rFonts w:ascii="Times New Roman" w:hAnsi="Times New Roman" w:cs="Times New Roman"/>
          <w:b/>
          <w:sz w:val="24"/>
          <w:szCs w:val="24"/>
          <w:lang w:val="sl-SI"/>
        </w:rPr>
        <w:t xml:space="preserve">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je upošteval vse tipične značilnosti besedilne vrste, besedilo je smiselno členil na manjše enote. Učenec je ustrezno in izvirno konkretiziral temo; predstavil jo je jedrnato in ne presplošno, vključeval je ustrezne primere. Učenec je govoril prosto, razločno in naravno, razumljivo in tekoče; </w:t>
      </w:r>
      <w:r w:rsidR="00E61A1B">
        <w:rPr>
          <w:rFonts w:ascii="Times New Roman" w:hAnsi="Times New Roman" w:cs="Times New Roman"/>
          <w:sz w:val="24"/>
          <w:szCs w:val="24"/>
          <w:lang w:val="sl-SI"/>
        </w:rPr>
        <w:t>u</w:t>
      </w:r>
      <w:r w:rsidRPr="00C623DA">
        <w:rPr>
          <w:rFonts w:ascii="Times New Roman" w:hAnsi="Times New Roman" w:cs="Times New Roman"/>
          <w:sz w:val="24"/>
          <w:szCs w:val="24"/>
          <w:lang w:val="sl-SI"/>
        </w:rPr>
        <w:t xml:space="preserve">činkovito je uporabljal slikovne pripomočke, ohranjal je stik s poslušalci. Učenec je govoril knjižno, njegovo izražanje je bilo večinoma bogato, uporabljal je ustrezna sredstva </w:t>
      </w:r>
      <w:proofErr w:type="spellStart"/>
      <w:r w:rsidRPr="00C623DA">
        <w:rPr>
          <w:rFonts w:ascii="Times New Roman" w:hAnsi="Times New Roman" w:cs="Times New Roman"/>
          <w:sz w:val="24"/>
          <w:szCs w:val="24"/>
          <w:lang w:val="sl-SI"/>
        </w:rPr>
        <w:t>medpovednega</w:t>
      </w:r>
      <w:proofErr w:type="spellEnd"/>
      <w:r w:rsidRPr="00C623DA">
        <w:rPr>
          <w:rFonts w:ascii="Times New Roman" w:hAnsi="Times New Roman" w:cs="Times New Roman"/>
          <w:sz w:val="24"/>
          <w:szCs w:val="24"/>
          <w:lang w:val="sl-SI"/>
        </w:rPr>
        <w:t xml:space="preserve"> povezovanja. </w:t>
      </w:r>
    </w:p>
    <w:p w:rsidR="00EE16FB" w:rsidRDefault="00EE16FB" w:rsidP="00C450D6">
      <w:pPr>
        <w:spacing w:after="0" w:line="276" w:lineRule="auto"/>
        <w:ind w:left="0" w:right="0"/>
        <w:rPr>
          <w:rFonts w:ascii="Times New Roman" w:hAnsi="Times New Roman" w:cs="Times New Roman"/>
          <w:sz w:val="24"/>
          <w:szCs w:val="24"/>
          <w:lang w:val="sl-SI"/>
        </w:rPr>
      </w:pPr>
    </w:p>
    <w:p w:rsidR="00C623DA" w:rsidRDefault="00C623DA" w:rsidP="00C450D6">
      <w:pPr>
        <w:spacing w:after="0" w:line="276" w:lineRule="auto"/>
        <w:ind w:left="0" w:right="0"/>
        <w:rPr>
          <w:rFonts w:ascii="Times New Roman" w:hAnsi="Times New Roman" w:cs="Times New Roman"/>
          <w:sz w:val="24"/>
          <w:szCs w:val="24"/>
          <w:lang w:val="sl-SI"/>
        </w:rPr>
      </w:pPr>
    </w:p>
    <w:p w:rsidR="00C623DA" w:rsidRDefault="00C623DA" w:rsidP="00C450D6">
      <w:pPr>
        <w:spacing w:after="0" w:line="276" w:lineRule="auto"/>
        <w:ind w:left="0" w:right="0"/>
        <w:rPr>
          <w:rFonts w:ascii="Times New Roman" w:hAnsi="Times New Roman" w:cs="Times New Roman"/>
          <w:sz w:val="24"/>
          <w:szCs w:val="24"/>
          <w:lang w:val="sl-SI"/>
        </w:rPr>
      </w:pPr>
    </w:p>
    <w:p w:rsidR="00C623DA" w:rsidRDefault="00C623DA" w:rsidP="00C450D6">
      <w:pPr>
        <w:spacing w:after="0" w:line="276" w:lineRule="auto"/>
        <w:ind w:left="0" w:right="0"/>
        <w:rPr>
          <w:rFonts w:ascii="Times New Roman" w:hAnsi="Times New Roman" w:cs="Times New Roman"/>
          <w:sz w:val="24"/>
          <w:szCs w:val="24"/>
          <w:lang w:val="sl-SI"/>
        </w:rPr>
      </w:pPr>
    </w:p>
    <w:p w:rsidR="00C623DA" w:rsidRDefault="00C623DA" w:rsidP="00C450D6">
      <w:pPr>
        <w:spacing w:after="0" w:line="276" w:lineRule="auto"/>
        <w:ind w:left="0" w:right="0"/>
        <w:rPr>
          <w:rFonts w:ascii="Times New Roman" w:hAnsi="Times New Roman" w:cs="Times New Roman"/>
          <w:sz w:val="24"/>
          <w:szCs w:val="24"/>
          <w:lang w:val="sl-SI"/>
        </w:rPr>
      </w:pPr>
    </w:p>
    <w:p w:rsidR="00C623DA" w:rsidRPr="00C623DA" w:rsidRDefault="00C623DA" w:rsidP="00C450D6">
      <w:pPr>
        <w:spacing w:after="0" w:line="276" w:lineRule="auto"/>
        <w:ind w:left="0" w:right="0"/>
        <w:rPr>
          <w:rFonts w:ascii="Times New Roman" w:hAnsi="Times New Roman" w:cs="Times New Roman"/>
          <w:sz w:val="24"/>
          <w:szCs w:val="24"/>
          <w:lang w:val="sl-SI"/>
        </w:rPr>
      </w:pPr>
    </w:p>
    <w:p w:rsidR="00EE16FB" w:rsidRPr="00C623DA" w:rsidRDefault="00EE16FB" w:rsidP="00C450D6">
      <w:pPr>
        <w:spacing w:after="0" w:line="276" w:lineRule="auto"/>
        <w:ind w:left="0" w:right="0"/>
        <w:rPr>
          <w:rFonts w:ascii="Times New Roman" w:hAnsi="Times New Roman" w:cs="Times New Roman"/>
          <w:sz w:val="24"/>
          <w:szCs w:val="24"/>
          <w:lang w:val="sl-SI"/>
        </w:rPr>
      </w:pPr>
    </w:p>
    <w:p w:rsidR="0084176E" w:rsidRPr="00C623DA" w:rsidRDefault="000E5628" w:rsidP="00C450D6">
      <w:pPr>
        <w:tabs>
          <w:tab w:val="center" w:pos="411"/>
          <w:tab w:val="center" w:pos="1155"/>
        </w:tabs>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lastRenderedPageBreak/>
        <w:tab/>
      </w:r>
      <w:r w:rsidRPr="00C623DA">
        <w:rPr>
          <w:rFonts w:ascii="Times New Roman" w:hAnsi="Times New Roman" w:cs="Times New Roman"/>
          <w:b/>
          <w:sz w:val="24"/>
          <w:szCs w:val="24"/>
          <w:lang w:val="sl-SI"/>
        </w:rPr>
        <w:t xml:space="preserve">Dobro (3) </w:t>
      </w:r>
    </w:p>
    <w:p w:rsidR="0084176E" w:rsidRPr="00C623DA" w:rsidRDefault="00080D90"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Umetnostno besedilo</w:t>
      </w:r>
      <w:r w:rsidR="000E5628" w:rsidRPr="00C623DA">
        <w:rPr>
          <w:rFonts w:ascii="Times New Roman" w:hAnsi="Times New Roman" w:cs="Times New Roman"/>
          <w:b/>
          <w:sz w:val="24"/>
          <w:szCs w:val="24"/>
          <w:lang w:val="sl-SI"/>
        </w:rPr>
        <w:t xml:space="preserve">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Izbrana tema je bila predstavljena primerno, a neizvirno, učenec je pri njeni obdelavi pokazal primerno raven osebnega odziva. Učenec je pokazal temeljne bralne zmožnosti in temeljno književno znanje, besedilo je smiselno poustvaril. Govorni nastop je bil členjen na smiselne enote in brez večjih jezikovnih napak, vendar predstavitev ni bila tekoča; utemeljitev poustvarjalnega pristopa je bila skromna. </w:t>
      </w:r>
    </w:p>
    <w:p w:rsidR="0084176E" w:rsidRPr="00C623DA" w:rsidRDefault="00080D90"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Neumetnostno besedilo</w:t>
      </w:r>
      <w:r w:rsidR="000E5628" w:rsidRPr="00C623DA">
        <w:rPr>
          <w:rFonts w:ascii="Times New Roman" w:hAnsi="Times New Roman" w:cs="Times New Roman"/>
          <w:b/>
          <w:sz w:val="24"/>
          <w:szCs w:val="24"/>
          <w:lang w:val="sl-SI"/>
        </w:rPr>
        <w:t xml:space="preserve"> </w:t>
      </w:r>
    </w:p>
    <w:p w:rsidR="0084176E"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je upošteval le temeljne značilnosti besedilne vrste, vendar besedila ni členil na smiselne enote oz. je v govorni nastop vpletal značilnosti drugih besedilnih vrst. Učenec je ustrezno konkretiziral temo in zbral vse bistvene podatke, vendar pri tem ni bil izviren; predstavitev je bila presplošna/preveč podrobna. Učenec je govoril prosto ter večinoma razločno in naravno, vendar ne popolnoma tekoče; slikovno gradivo je uporabljal neučinkovito. Učenec je govoril knjižno, vendar so v besedilu še bile posamezne jezikovne napake; njegovo izražanje je bilo deloma okorno in skopo. </w:t>
      </w:r>
    </w:p>
    <w:p w:rsidR="00C623DA" w:rsidRDefault="00C623DA" w:rsidP="00C450D6">
      <w:pPr>
        <w:spacing w:after="0" w:line="276" w:lineRule="auto"/>
        <w:ind w:left="0" w:right="0"/>
        <w:rPr>
          <w:rFonts w:ascii="Times New Roman" w:hAnsi="Times New Roman" w:cs="Times New Roman"/>
          <w:sz w:val="24"/>
          <w:szCs w:val="24"/>
          <w:lang w:val="sl-SI"/>
        </w:rPr>
      </w:pPr>
    </w:p>
    <w:p w:rsidR="00C623DA" w:rsidRPr="00C623DA" w:rsidRDefault="00C623DA" w:rsidP="00C450D6">
      <w:pPr>
        <w:spacing w:after="0" w:line="276" w:lineRule="auto"/>
        <w:ind w:left="0" w:right="0"/>
        <w:rPr>
          <w:rFonts w:ascii="Times New Roman" w:hAnsi="Times New Roman" w:cs="Times New Roman"/>
          <w:sz w:val="24"/>
          <w:szCs w:val="24"/>
          <w:lang w:val="sl-SI"/>
        </w:rPr>
      </w:pPr>
    </w:p>
    <w:p w:rsidR="0084176E" w:rsidRPr="00C623DA" w:rsidRDefault="000E5628" w:rsidP="00C450D6">
      <w:pPr>
        <w:tabs>
          <w:tab w:val="center" w:pos="411"/>
          <w:tab w:val="center" w:pos="1294"/>
        </w:tabs>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ab/>
      </w:r>
      <w:r w:rsidRPr="00C623DA">
        <w:rPr>
          <w:rFonts w:ascii="Times New Roman" w:hAnsi="Times New Roman" w:cs="Times New Roman"/>
          <w:b/>
          <w:sz w:val="24"/>
          <w:szCs w:val="24"/>
          <w:lang w:val="sl-SI"/>
        </w:rPr>
        <w:t xml:space="preserve">Zadostno (2) </w:t>
      </w:r>
    </w:p>
    <w:p w:rsidR="0084176E" w:rsidRPr="00C623DA" w:rsidRDefault="00080D90"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Umetnostno besedilo</w:t>
      </w:r>
      <w:r w:rsidR="000E5628" w:rsidRPr="00C623DA">
        <w:rPr>
          <w:rFonts w:ascii="Times New Roman" w:hAnsi="Times New Roman" w:cs="Times New Roman"/>
          <w:b/>
          <w:sz w:val="24"/>
          <w:szCs w:val="24"/>
          <w:lang w:val="sl-SI"/>
        </w:rPr>
        <w:t xml:space="preserve">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Izbrana tema je bila predstavljena presplošno, neizvirno in je kazala zelo malo učenčevega osebnega pristopa h književnemu delu. Učenec je pokazal le osnovne zmožnosti razumevanja književnosti in le temeljno književno znanje, besedilo je bilo parafraza izbranega dela. Govorni nastop je bil razumljiv, vendar jezikovno zelo pomanjkljiv ter brez utemeljitve poustvarjalnega pristopa.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Neumetnostno besedilo</w:t>
      </w:r>
    </w:p>
    <w:p w:rsidR="0084176E"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je upošteval samo nekatere značilnosti/sestavine besedilne vrste. Učenec je ustrezno konkretiziral temo, vendar je bil pri tem neizviren oz. presplošen; ni zbral vseh bistvenih podatkov, pri njihovem navajanju ni bil dovolj natančen. Učenec ni govoril popolnoma prosto, temveč ob pomoči zapisanega besedila; govoril je nerazločno in/ali nenaravno, govorni nastop je bil manj razumljiv; predstavitev ni bila tekoča. Učenec je govoril knjižno, a v besedilu je bilo veliko slovničnih in pravorečnih napak, izražal se je okorno in skopo, ponavljal je besede in skladenjske vzorce. </w:t>
      </w:r>
    </w:p>
    <w:p w:rsidR="00C623DA" w:rsidRDefault="00C623DA" w:rsidP="00C450D6">
      <w:pPr>
        <w:spacing w:after="0" w:line="276" w:lineRule="auto"/>
        <w:ind w:left="0" w:right="0"/>
        <w:rPr>
          <w:rFonts w:ascii="Times New Roman" w:hAnsi="Times New Roman" w:cs="Times New Roman"/>
          <w:sz w:val="24"/>
          <w:szCs w:val="24"/>
          <w:lang w:val="sl-SI"/>
        </w:rPr>
      </w:pPr>
    </w:p>
    <w:p w:rsidR="00C623DA" w:rsidRDefault="00C623DA" w:rsidP="00C450D6">
      <w:pPr>
        <w:spacing w:after="0" w:line="276" w:lineRule="auto"/>
        <w:ind w:left="0" w:right="0"/>
        <w:rPr>
          <w:rFonts w:ascii="Times New Roman" w:hAnsi="Times New Roman" w:cs="Times New Roman"/>
          <w:sz w:val="24"/>
          <w:szCs w:val="24"/>
          <w:lang w:val="sl-SI"/>
        </w:rPr>
      </w:pPr>
    </w:p>
    <w:p w:rsidR="00C623DA" w:rsidRDefault="00C623DA" w:rsidP="00C450D6">
      <w:pPr>
        <w:spacing w:after="0" w:line="276" w:lineRule="auto"/>
        <w:ind w:left="0" w:right="0"/>
        <w:rPr>
          <w:rFonts w:ascii="Times New Roman" w:hAnsi="Times New Roman" w:cs="Times New Roman"/>
          <w:sz w:val="24"/>
          <w:szCs w:val="24"/>
          <w:lang w:val="sl-SI"/>
        </w:rPr>
      </w:pPr>
    </w:p>
    <w:p w:rsidR="00C623DA" w:rsidRDefault="00C623DA" w:rsidP="00C450D6">
      <w:pPr>
        <w:spacing w:after="0" w:line="276" w:lineRule="auto"/>
        <w:ind w:left="0" w:right="0"/>
        <w:rPr>
          <w:rFonts w:ascii="Times New Roman" w:hAnsi="Times New Roman" w:cs="Times New Roman"/>
          <w:sz w:val="24"/>
          <w:szCs w:val="24"/>
          <w:lang w:val="sl-SI"/>
        </w:rPr>
      </w:pPr>
    </w:p>
    <w:p w:rsidR="00C623DA" w:rsidRDefault="00C623DA" w:rsidP="00C450D6">
      <w:pPr>
        <w:spacing w:after="0" w:line="276" w:lineRule="auto"/>
        <w:ind w:left="0" w:right="0"/>
        <w:rPr>
          <w:rFonts w:ascii="Times New Roman" w:hAnsi="Times New Roman" w:cs="Times New Roman"/>
          <w:sz w:val="24"/>
          <w:szCs w:val="24"/>
          <w:lang w:val="sl-SI"/>
        </w:rPr>
      </w:pPr>
    </w:p>
    <w:p w:rsidR="00C623DA" w:rsidRDefault="00C623DA" w:rsidP="00C450D6">
      <w:pPr>
        <w:spacing w:after="0" w:line="276" w:lineRule="auto"/>
        <w:ind w:left="0" w:right="0"/>
        <w:rPr>
          <w:rFonts w:ascii="Times New Roman" w:hAnsi="Times New Roman" w:cs="Times New Roman"/>
          <w:sz w:val="24"/>
          <w:szCs w:val="24"/>
          <w:lang w:val="sl-SI"/>
        </w:rPr>
      </w:pPr>
    </w:p>
    <w:p w:rsidR="00C623DA" w:rsidRDefault="00C623DA" w:rsidP="00C450D6">
      <w:pPr>
        <w:spacing w:after="0" w:line="276" w:lineRule="auto"/>
        <w:ind w:left="0" w:right="0"/>
        <w:rPr>
          <w:rFonts w:ascii="Times New Roman" w:hAnsi="Times New Roman" w:cs="Times New Roman"/>
          <w:sz w:val="24"/>
          <w:szCs w:val="24"/>
          <w:lang w:val="sl-SI"/>
        </w:rPr>
      </w:pPr>
    </w:p>
    <w:p w:rsidR="00C623DA" w:rsidRDefault="00C623DA" w:rsidP="00C450D6">
      <w:pPr>
        <w:spacing w:after="0" w:line="276" w:lineRule="auto"/>
        <w:ind w:left="0" w:right="0"/>
        <w:rPr>
          <w:rFonts w:ascii="Times New Roman" w:hAnsi="Times New Roman" w:cs="Times New Roman"/>
          <w:sz w:val="24"/>
          <w:szCs w:val="24"/>
          <w:lang w:val="sl-SI"/>
        </w:rPr>
      </w:pPr>
    </w:p>
    <w:p w:rsidR="00C623DA" w:rsidRDefault="00C623DA" w:rsidP="00C450D6">
      <w:pPr>
        <w:spacing w:after="0" w:line="276" w:lineRule="auto"/>
        <w:ind w:left="0" w:right="0"/>
        <w:rPr>
          <w:rFonts w:ascii="Times New Roman" w:hAnsi="Times New Roman" w:cs="Times New Roman"/>
          <w:sz w:val="24"/>
          <w:szCs w:val="24"/>
          <w:lang w:val="sl-SI"/>
        </w:rPr>
      </w:pPr>
    </w:p>
    <w:p w:rsidR="00C623DA" w:rsidRPr="00C623DA" w:rsidRDefault="00C623DA" w:rsidP="00C450D6">
      <w:pPr>
        <w:spacing w:after="0" w:line="276" w:lineRule="auto"/>
        <w:ind w:left="0" w:right="0"/>
        <w:rPr>
          <w:rFonts w:ascii="Times New Roman" w:hAnsi="Times New Roman" w:cs="Times New Roman"/>
          <w:sz w:val="24"/>
          <w:szCs w:val="24"/>
          <w:lang w:val="sl-SI"/>
        </w:rPr>
      </w:pPr>
    </w:p>
    <w:p w:rsidR="00080D90" w:rsidRPr="00C623DA" w:rsidRDefault="000E5628" w:rsidP="00C450D6">
      <w:pPr>
        <w:spacing w:after="0" w:line="276" w:lineRule="auto"/>
        <w:ind w:left="0" w:right="0" w:firstLine="0"/>
        <w:rPr>
          <w:rFonts w:ascii="Times New Roman" w:hAnsi="Times New Roman" w:cs="Times New Roman"/>
          <w:b/>
          <w:sz w:val="24"/>
          <w:szCs w:val="24"/>
          <w:lang w:val="sl-SI"/>
        </w:rPr>
      </w:pPr>
      <w:r w:rsidRPr="00C623DA">
        <w:rPr>
          <w:rFonts w:ascii="Times New Roman" w:hAnsi="Times New Roman" w:cs="Times New Roman"/>
          <w:b/>
          <w:sz w:val="24"/>
          <w:szCs w:val="24"/>
          <w:lang w:val="sl-SI"/>
        </w:rPr>
        <w:lastRenderedPageBreak/>
        <w:t xml:space="preserve">Nezadostno (1) </w:t>
      </w:r>
    </w:p>
    <w:p w:rsidR="0084176E" w:rsidRPr="00C623DA" w:rsidRDefault="00080D90" w:rsidP="00C450D6">
      <w:pPr>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b/>
          <w:sz w:val="24"/>
          <w:szCs w:val="24"/>
          <w:lang w:val="sl-SI"/>
        </w:rPr>
        <w:t>Umetnostno besedilo</w:t>
      </w:r>
      <w:r w:rsidR="000E5628" w:rsidRPr="00C623DA">
        <w:rPr>
          <w:rFonts w:ascii="Times New Roman" w:hAnsi="Times New Roman" w:cs="Times New Roman"/>
          <w:b/>
          <w:sz w:val="24"/>
          <w:szCs w:val="24"/>
          <w:lang w:val="sl-SI"/>
        </w:rPr>
        <w:t xml:space="preserve">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Izbrana tema ne ustreza naslovu oziroma navodilom, kaže se neizvirnost in ponavljanje besedišča iz izhodiščnega besedila. Učenec ne pokaže niti minimalnih znanj razumevanja književnih pojmov. Govorni nastop je bil nerazumljiv, učenec ni upošteval linearnega zaporedja podatkov. Jezikovno pomanjkljiv nastop, večino v pogovornem jeziku. </w:t>
      </w:r>
    </w:p>
    <w:p w:rsidR="0084176E" w:rsidRPr="00C623DA" w:rsidRDefault="00080D90"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Neumetnostno besedilo</w:t>
      </w:r>
      <w:r w:rsidR="000E5628" w:rsidRPr="00C623DA">
        <w:rPr>
          <w:rFonts w:ascii="Times New Roman" w:hAnsi="Times New Roman" w:cs="Times New Roman"/>
          <w:b/>
          <w:sz w:val="24"/>
          <w:szCs w:val="24"/>
          <w:lang w:val="sl-SI"/>
        </w:rPr>
        <w:t xml:space="preserve">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ni upošteval značilnosti/sestavil besedilne vrste. Ni izbral vseh bistvenih podatkov oziroma ni bil natančen pri navajanju le teh. Večino zapisanega besedila je prebral, pri tem se mu je zatikalo, zato govorni nastop ni bil razumljiv. Učenec ni govoril knjižno, ampak pogovorno z veliko pravorečnih napak, izražal se je zelo skopo in okorno ter se večinoma ponavljal.  </w:t>
      </w:r>
    </w:p>
    <w:p w:rsidR="00EE16FB" w:rsidRPr="00C623DA" w:rsidRDefault="00EE16FB" w:rsidP="00C450D6">
      <w:pPr>
        <w:spacing w:after="0" w:line="276" w:lineRule="auto"/>
        <w:ind w:left="0" w:right="0"/>
        <w:rPr>
          <w:rFonts w:ascii="Times New Roman" w:hAnsi="Times New Roman" w:cs="Times New Roman"/>
          <w:sz w:val="24"/>
          <w:szCs w:val="24"/>
          <w:lang w:val="sl-SI"/>
        </w:rPr>
      </w:pPr>
    </w:p>
    <w:p w:rsidR="00EE16FB" w:rsidRPr="00C623DA" w:rsidRDefault="00EE16FB" w:rsidP="00EE16FB">
      <w:pPr>
        <w:ind w:right="-2"/>
        <w:rPr>
          <w:rFonts w:ascii="Times New Roman" w:hAnsi="Times New Roman" w:cs="Times New Roman"/>
          <w:b/>
          <w:color w:val="auto"/>
          <w:sz w:val="24"/>
          <w:szCs w:val="24"/>
          <w:lang w:val="sl-SI"/>
        </w:rPr>
      </w:pPr>
      <w:r w:rsidRPr="00C623DA">
        <w:rPr>
          <w:rFonts w:ascii="Times New Roman" w:hAnsi="Times New Roman" w:cs="Times New Roman"/>
          <w:b/>
          <w:color w:val="auto"/>
          <w:sz w:val="24"/>
          <w:szCs w:val="24"/>
          <w:lang w:val="sl-SI"/>
        </w:rPr>
        <w:t>KRITERIJI OCENJEVANJA GOVORNEGA NASTOPA – DOMAČE BRANJE</w:t>
      </w:r>
    </w:p>
    <w:p w:rsidR="00EE16FB" w:rsidRPr="00C623DA" w:rsidRDefault="00EE16FB" w:rsidP="00EE16FB">
      <w:pPr>
        <w:ind w:right="-2"/>
        <w:rPr>
          <w:rFonts w:ascii="Times New Roman" w:hAnsi="Times New Roman" w:cs="Times New Roman"/>
          <w:b/>
          <w:sz w:val="24"/>
          <w:szCs w:val="24"/>
          <w:u w:val="single"/>
          <w:lang w:val="sl-SI"/>
        </w:rPr>
      </w:pPr>
    </w:p>
    <w:p w:rsidR="00EE16FB" w:rsidRPr="00C623DA" w:rsidRDefault="00EE16FB" w:rsidP="00EE16FB">
      <w:pPr>
        <w:pStyle w:val="Odstavekseznama"/>
        <w:numPr>
          <w:ilvl w:val="0"/>
          <w:numId w:val="4"/>
        </w:numPr>
        <w:spacing w:line="360" w:lineRule="auto"/>
        <w:ind w:left="20" w:right="-2"/>
        <w:rPr>
          <w:b/>
          <w:color w:val="000000"/>
          <w:sz w:val="24"/>
          <w:szCs w:val="24"/>
          <w:u w:val="single"/>
        </w:rPr>
      </w:pPr>
      <w:r w:rsidRPr="00C623DA">
        <w:rPr>
          <w:color w:val="000000"/>
          <w:sz w:val="24"/>
          <w:szCs w:val="24"/>
        </w:rPr>
        <w:t>USTREZNA VSEBINA 3 t</w:t>
      </w:r>
    </w:p>
    <w:p w:rsidR="00EE16FB" w:rsidRPr="00C623DA" w:rsidRDefault="00EE16FB" w:rsidP="00EE16FB">
      <w:pPr>
        <w:pStyle w:val="Odstavekseznama"/>
        <w:numPr>
          <w:ilvl w:val="0"/>
          <w:numId w:val="4"/>
        </w:numPr>
        <w:spacing w:line="360" w:lineRule="auto"/>
        <w:ind w:left="20" w:right="-2"/>
        <w:rPr>
          <w:b/>
          <w:color w:val="000000"/>
          <w:sz w:val="24"/>
          <w:szCs w:val="24"/>
          <w:u w:val="single"/>
        </w:rPr>
      </w:pPr>
      <w:r w:rsidRPr="00C623DA">
        <w:rPr>
          <w:color w:val="000000"/>
          <w:sz w:val="24"/>
          <w:szCs w:val="24"/>
        </w:rPr>
        <w:t>SPOROČILO</w:t>
      </w:r>
      <w:r w:rsidR="00B31041" w:rsidRPr="00C623DA">
        <w:rPr>
          <w:color w:val="000000"/>
          <w:sz w:val="24"/>
          <w:szCs w:val="24"/>
        </w:rPr>
        <w:t xml:space="preserve"> (spoznanja, citati)</w:t>
      </w:r>
      <w:r w:rsidRPr="00C623DA">
        <w:rPr>
          <w:color w:val="000000"/>
          <w:sz w:val="24"/>
          <w:szCs w:val="24"/>
        </w:rPr>
        <w:t xml:space="preserve"> 2 t</w:t>
      </w:r>
    </w:p>
    <w:p w:rsidR="00EE16FB" w:rsidRPr="00C623DA" w:rsidRDefault="00EE16FB" w:rsidP="00EE16FB">
      <w:pPr>
        <w:pStyle w:val="Odstavekseznama"/>
        <w:numPr>
          <w:ilvl w:val="0"/>
          <w:numId w:val="4"/>
        </w:numPr>
        <w:spacing w:line="360" w:lineRule="auto"/>
        <w:ind w:left="20" w:right="-2"/>
        <w:rPr>
          <w:b/>
          <w:color w:val="000000"/>
          <w:sz w:val="24"/>
          <w:szCs w:val="24"/>
          <w:u w:val="single"/>
        </w:rPr>
      </w:pPr>
      <w:r w:rsidRPr="00C623DA">
        <w:rPr>
          <w:color w:val="000000"/>
          <w:sz w:val="24"/>
          <w:szCs w:val="24"/>
        </w:rPr>
        <w:t>KRAJ IN ČAS DOGAJANJA 2 t</w:t>
      </w:r>
    </w:p>
    <w:p w:rsidR="00EE16FB" w:rsidRPr="00C623DA" w:rsidRDefault="00EE16FB" w:rsidP="00EE16FB">
      <w:pPr>
        <w:pStyle w:val="Odstavekseznama"/>
        <w:numPr>
          <w:ilvl w:val="0"/>
          <w:numId w:val="4"/>
        </w:numPr>
        <w:spacing w:line="360" w:lineRule="auto"/>
        <w:ind w:left="20" w:right="-2"/>
        <w:rPr>
          <w:b/>
          <w:color w:val="000000"/>
          <w:sz w:val="24"/>
          <w:szCs w:val="24"/>
          <w:u w:val="single"/>
        </w:rPr>
      </w:pPr>
      <w:r w:rsidRPr="00C623DA">
        <w:rPr>
          <w:color w:val="000000"/>
          <w:sz w:val="24"/>
          <w:szCs w:val="24"/>
        </w:rPr>
        <w:t>RAZUMEVANJE KNJIŽEVNIH OSEB (oris književne osebe – glavne in še poljubne – presojanje ravnanja, vrednotenje, identifikacija) 3 t</w:t>
      </w:r>
    </w:p>
    <w:p w:rsidR="00EE16FB" w:rsidRPr="00C623DA" w:rsidRDefault="00EE16FB" w:rsidP="00EE16FB">
      <w:pPr>
        <w:pStyle w:val="Odstavekseznama"/>
        <w:numPr>
          <w:ilvl w:val="0"/>
          <w:numId w:val="4"/>
        </w:numPr>
        <w:spacing w:line="360" w:lineRule="auto"/>
        <w:ind w:left="20" w:right="-2"/>
        <w:rPr>
          <w:b/>
          <w:color w:val="000000"/>
          <w:sz w:val="24"/>
          <w:szCs w:val="24"/>
          <w:u w:val="single"/>
        </w:rPr>
      </w:pPr>
      <w:r w:rsidRPr="00C623DA">
        <w:rPr>
          <w:color w:val="000000"/>
          <w:sz w:val="24"/>
          <w:szCs w:val="24"/>
        </w:rPr>
        <w:t>MNENJE O PREBRANEM DELU (LASTNO RAZMIŠLJANJE, AKTUALIZIRANJE TEME, VREDNOTENJE) 3 t</w:t>
      </w:r>
    </w:p>
    <w:p w:rsidR="00EE16FB" w:rsidRPr="00C623DA" w:rsidRDefault="00EE16FB" w:rsidP="00EE16FB">
      <w:pPr>
        <w:pStyle w:val="Odstavekseznama"/>
        <w:numPr>
          <w:ilvl w:val="0"/>
          <w:numId w:val="4"/>
        </w:numPr>
        <w:spacing w:line="360" w:lineRule="auto"/>
        <w:ind w:left="20" w:right="-2"/>
        <w:rPr>
          <w:b/>
          <w:color w:val="000000"/>
          <w:sz w:val="24"/>
          <w:szCs w:val="24"/>
          <w:u w:val="single"/>
        </w:rPr>
      </w:pPr>
      <w:r w:rsidRPr="00C623DA">
        <w:rPr>
          <w:color w:val="000000"/>
          <w:sz w:val="24"/>
          <w:szCs w:val="24"/>
        </w:rPr>
        <w:t>TEME, KI SE PREPLETAJO in SPOROČILNOST (primeri: tema prijateljstva, ljubezenska tema, tema družine, pustolovska tema …)  2 t</w:t>
      </w:r>
    </w:p>
    <w:p w:rsidR="00EE16FB" w:rsidRPr="00C623DA" w:rsidRDefault="00EE16FB" w:rsidP="00EE16FB">
      <w:pPr>
        <w:pStyle w:val="Odstavekseznama"/>
        <w:numPr>
          <w:ilvl w:val="0"/>
          <w:numId w:val="4"/>
        </w:numPr>
        <w:spacing w:line="360" w:lineRule="auto"/>
        <w:ind w:left="20" w:right="-2"/>
        <w:rPr>
          <w:b/>
          <w:color w:val="000000"/>
          <w:sz w:val="24"/>
          <w:szCs w:val="24"/>
          <w:u w:val="single"/>
        </w:rPr>
      </w:pPr>
      <w:r w:rsidRPr="00C623DA">
        <w:rPr>
          <w:color w:val="000000"/>
          <w:sz w:val="24"/>
          <w:szCs w:val="24"/>
        </w:rPr>
        <w:t>UPORABA KNJIŽNEGA JEZIKA 2 t</w:t>
      </w:r>
    </w:p>
    <w:p w:rsidR="00EE16FB" w:rsidRPr="00C623DA" w:rsidRDefault="00EE16FB" w:rsidP="00EE16FB">
      <w:pPr>
        <w:pStyle w:val="Odstavekseznama"/>
        <w:numPr>
          <w:ilvl w:val="0"/>
          <w:numId w:val="4"/>
        </w:numPr>
        <w:spacing w:line="360" w:lineRule="auto"/>
        <w:ind w:left="20" w:right="-2"/>
        <w:rPr>
          <w:b/>
          <w:color w:val="000000"/>
          <w:sz w:val="24"/>
          <w:szCs w:val="24"/>
          <w:u w:val="single"/>
        </w:rPr>
      </w:pPr>
      <w:r w:rsidRPr="00C623DA">
        <w:rPr>
          <w:color w:val="000000"/>
          <w:sz w:val="24"/>
          <w:szCs w:val="24"/>
        </w:rPr>
        <w:t>NEBESEDNO SPORAZUMEVANJE 1 t</w:t>
      </w:r>
    </w:p>
    <w:p w:rsidR="00EE16FB" w:rsidRPr="00C623DA" w:rsidRDefault="00EE16FB" w:rsidP="00EE16FB">
      <w:pPr>
        <w:pStyle w:val="Odstavekseznama"/>
        <w:numPr>
          <w:ilvl w:val="0"/>
          <w:numId w:val="4"/>
        </w:numPr>
        <w:spacing w:line="360" w:lineRule="auto"/>
        <w:ind w:left="20" w:right="-2"/>
        <w:rPr>
          <w:b/>
          <w:color w:val="000000"/>
          <w:sz w:val="24"/>
          <w:szCs w:val="24"/>
          <w:u w:val="single"/>
        </w:rPr>
      </w:pPr>
      <w:r w:rsidRPr="00C623DA">
        <w:rPr>
          <w:color w:val="000000"/>
          <w:sz w:val="24"/>
          <w:szCs w:val="24"/>
        </w:rPr>
        <w:t>GOVOR 2 t</w:t>
      </w:r>
    </w:p>
    <w:p w:rsidR="00EE16FB" w:rsidRPr="00C623DA" w:rsidRDefault="00EE16FB" w:rsidP="00EE16FB">
      <w:pPr>
        <w:pStyle w:val="Odstavekseznama"/>
        <w:spacing w:line="276" w:lineRule="auto"/>
        <w:ind w:left="20" w:right="-2"/>
        <w:rPr>
          <w:b/>
          <w:color w:val="000000"/>
          <w:sz w:val="24"/>
          <w:szCs w:val="24"/>
          <w:u w:val="single"/>
        </w:rPr>
      </w:pPr>
    </w:p>
    <w:p w:rsidR="00EE16FB" w:rsidRPr="00C623DA" w:rsidRDefault="002536E8" w:rsidP="00C450D6">
      <w:pPr>
        <w:spacing w:after="0" w:line="276" w:lineRule="auto"/>
        <w:ind w:left="0" w:right="0"/>
        <w:rPr>
          <w:rFonts w:ascii="Times New Roman" w:hAnsi="Times New Roman" w:cs="Times New Roman"/>
          <w:b/>
          <w:color w:val="auto"/>
          <w:sz w:val="24"/>
          <w:szCs w:val="24"/>
          <w:lang w:val="sl-SI"/>
        </w:rPr>
      </w:pPr>
      <w:r w:rsidRPr="00C623DA">
        <w:rPr>
          <w:rFonts w:ascii="Times New Roman" w:hAnsi="Times New Roman" w:cs="Times New Roman"/>
          <w:b/>
          <w:color w:val="auto"/>
          <w:sz w:val="24"/>
          <w:szCs w:val="24"/>
          <w:lang w:val="sl-SI"/>
        </w:rPr>
        <w:t>OCENJEVALNA LESTVICA USTNEGA OCENJEVANJA – DOMAČE BRANJE</w:t>
      </w:r>
    </w:p>
    <w:p w:rsidR="00EE16FB" w:rsidRPr="00C623DA" w:rsidRDefault="00EE16FB" w:rsidP="00C450D6">
      <w:pPr>
        <w:spacing w:after="0" w:line="276" w:lineRule="auto"/>
        <w:ind w:left="0" w:right="0"/>
        <w:rPr>
          <w:rFonts w:ascii="Times New Roman" w:hAnsi="Times New Roman" w:cs="Times New Roman"/>
          <w:b/>
          <w:color w:val="7030A0"/>
          <w:sz w:val="24"/>
          <w:szCs w:val="24"/>
          <w:lang w:val="sl-SI"/>
        </w:rPr>
      </w:pPr>
    </w:p>
    <w:tbl>
      <w:tblPr>
        <w:tblStyle w:val="TableGrid"/>
        <w:tblW w:w="9062" w:type="dxa"/>
        <w:tblInd w:w="5" w:type="dxa"/>
        <w:tblCellMar>
          <w:top w:w="6" w:type="dxa"/>
          <w:left w:w="106" w:type="dxa"/>
          <w:right w:w="115" w:type="dxa"/>
        </w:tblCellMar>
        <w:tblLook w:val="04A0" w:firstRow="1" w:lastRow="0" w:firstColumn="1" w:lastColumn="0" w:noHBand="0" w:noVBand="1"/>
      </w:tblPr>
      <w:tblGrid>
        <w:gridCol w:w="1814"/>
        <w:gridCol w:w="1810"/>
        <w:gridCol w:w="1814"/>
        <w:gridCol w:w="1810"/>
        <w:gridCol w:w="1814"/>
      </w:tblGrid>
      <w:tr w:rsidR="00B31041" w:rsidRPr="00C623DA" w:rsidTr="00D9135D">
        <w:trPr>
          <w:trHeight w:val="322"/>
        </w:trPr>
        <w:tc>
          <w:tcPr>
            <w:tcW w:w="1814"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odl</w:t>
            </w:r>
            <w:proofErr w:type="spellEnd"/>
            <w:r w:rsidRPr="00C623DA">
              <w:rPr>
                <w:rFonts w:ascii="Times New Roman" w:hAnsi="Times New Roman" w:cs="Times New Roman"/>
                <w:sz w:val="24"/>
                <w:szCs w:val="24"/>
                <w:lang w:val="sl-SI"/>
              </w:rPr>
              <w:t xml:space="preserve"> 5 </w:t>
            </w:r>
          </w:p>
        </w:tc>
        <w:tc>
          <w:tcPr>
            <w:tcW w:w="1810"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pdb</w:t>
            </w:r>
            <w:proofErr w:type="spellEnd"/>
            <w:r w:rsidRPr="00C623DA">
              <w:rPr>
                <w:rFonts w:ascii="Times New Roman" w:hAnsi="Times New Roman" w:cs="Times New Roman"/>
                <w:sz w:val="24"/>
                <w:szCs w:val="24"/>
                <w:lang w:val="sl-SI"/>
              </w:rPr>
              <w:t xml:space="preserve"> 4 </w:t>
            </w:r>
          </w:p>
        </w:tc>
        <w:tc>
          <w:tcPr>
            <w:tcW w:w="1814"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db</w:t>
            </w:r>
            <w:proofErr w:type="spellEnd"/>
            <w:r w:rsidRPr="00C623DA">
              <w:rPr>
                <w:rFonts w:ascii="Times New Roman" w:hAnsi="Times New Roman" w:cs="Times New Roman"/>
                <w:sz w:val="24"/>
                <w:szCs w:val="24"/>
                <w:lang w:val="sl-SI"/>
              </w:rPr>
              <w:t xml:space="preserve"> 3 </w:t>
            </w:r>
          </w:p>
        </w:tc>
        <w:tc>
          <w:tcPr>
            <w:tcW w:w="1810"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zd</w:t>
            </w:r>
            <w:proofErr w:type="spellEnd"/>
            <w:r w:rsidRPr="00C623DA">
              <w:rPr>
                <w:rFonts w:ascii="Times New Roman" w:hAnsi="Times New Roman" w:cs="Times New Roman"/>
                <w:sz w:val="24"/>
                <w:szCs w:val="24"/>
                <w:lang w:val="sl-SI"/>
              </w:rPr>
              <w:t xml:space="preserve"> 2 </w:t>
            </w:r>
          </w:p>
        </w:tc>
        <w:tc>
          <w:tcPr>
            <w:tcW w:w="1814"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nzd</w:t>
            </w:r>
            <w:proofErr w:type="spellEnd"/>
            <w:r w:rsidRPr="00C623DA">
              <w:rPr>
                <w:rFonts w:ascii="Times New Roman" w:hAnsi="Times New Roman" w:cs="Times New Roman"/>
                <w:sz w:val="24"/>
                <w:szCs w:val="24"/>
                <w:lang w:val="sl-SI"/>
              </w:rPr>
              <w:t xml:space="preserve"> 1 </w:t>
            </w:r>
          </w:p>
        </w:tc>
      </w:tr>
      <w:tr w:rsidR="00B31041" w:rsidRPr="00C623DA" w:rsidTr="00D9135D">
        <w:trPr>
          <w:trHeight w:val="317"/>
        </w:trPr>
        <w:tc>
          <w:tcPr>
            <w:tcW w:w="1814"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90−100 % </w:t>
            </w:r>
          </w:p>
        </w:tc>
        <w:tc>
          <w:tcPr>
            <w:tcW w:w="1810"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75−89,9 % </w:t>
            </w:r>
          </w:p>
        </w:tc>
        <w:tc>
          <w:tcPr>
            <w:tcW w:w="1814"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63−74,9 % </w:t>
            </w:r>
          </w:p>
        </w:tc>
        <w:tc>
          <w:tcPr>
            <w:tcW w:w="1810" w:type="dxa"/>
            <w:tcBorders>
              <w:top w:val="single" w:sz="4" w:space="0" w:color="000000"/>
              <w:left w:val="single" w:sz="4" w:space="0" w:color="000000"/>
              <w:bottom w:val="single" w:sz="4" w:space="0" w:color="000000"/>
              <w:right w:val="single" w:sz="4" w:space="0" w:color="000000"/>
            </w:tcBorders>
          </w:tcPr>
          <w:p w:rsidR="00B31041" w:rsidRPr="00C623DA" w:rsidRDefault="002E4367" w:rsidP="00D9135D">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40</w:t>
            </w:r>
            <w:r w:rsidR="00B31041" w:rsidRPr="00C623DA">
              <w:rPr>
                <w:rFonts w:ascii="Times New Roman" w:hAnsi="Times New Roman" w:cs="Times New Roman"/>
                <w:sz w:val="24"/>
                <w:szCs w:val="24"/>
                <w:lang w:val="sl-SI"/>
              </w:rPr>
              <w:t xml:space="preserve">−62,9 % </w:t>
            </w:r>
          </w:p>
        </w:tc>
        <w:tc>
          <w:tcPr>
            <w:tcW w:w="1814" w:type="dxa"/>
            <w:tcBorders>
              <w:top w:val="single" w:sz="4" w:space="0" w:color="000000"/>
              <w:left w:val="single" w:sz="4" w:space="0" w:color="000000"/>
              <w:bottom w:val="single" w:sz="4" w:space="0" w:color="000000"/>
              <w:right w:val="single" w:sz="4" w:space="0" w:color="000000"/>
            </w:tcBorders>
          </w:tcPr>
          <w:p w:rsidR="00B31041" w:rsidRPr="00C623DA" w:rsidRDefault="002E4367" w:rsidP="00D9135D">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0−39,9</w:t>
            </w:r>
            <w:r w:rsidR="00B31041" w:rsidRPr="00C623DA">
              <w:rPr>
                <w:rFonts w:ascii="Times New Roman" w:hAnsi="Times New Roman" w:cs="Times New Roman"/>
                <w:sz w:val="24"/>
                <w:szCs w:val="24"/>
                <w:lang w:val="sl-SI"/>
              </w:rPr>
              <w:t xml:space="preserve"> % </w:t>
            </w:r>
          </w:p>
        </w:tc>
      </w:tr>
    </w:tbl>
    <w:p w:rsidR="00EE16FB" w:rsidRPr="00C623DA" w:rsidRDefault="00EE16FB" w:rsidP="00C450D6">
      <w:pPr>
        <w:spacing w:after="0" w:line="276" w:lineRule="auto"/>
        <w:ind w:left="0" w:right="0"/>
        <w:rPr>
          <w:rFonts w:ascii="Times New Roman" w:hAnsi="Times New Roman" w:cs="Times New Roman"/>
          <w:b/>
          <w:color w:val="7030A0"/>
          <w:sz w:val="24"/>
          <w:szCs w:val="24"/>
          <w:lang w:val="sl-SI"/>
        </w:rPr>
      </w:pPr>
    </w:p>
    <w:p w:rsidR="00EE16FB" w:rsidRPr="00C623DA" w:rsidRDefault="00B31041" w:rsidP="00C450D6">
      <w:pPr>
        <w:spacing w:after="0" w:line="276" w:lineRule="auto"/>
        <w:ind w:left="0" w:right="0"/>
        <w:rPr>
          <w:rFonts w:ascii="Times New Roman" w:hAnsi="Times New Roman" w:cs="Times New Roman"/>
          <w:b/>
          <w:color w:val="auto"/>
          <w:sz w:val="24"/>
          <w:szCs w:val="24"/>
          <w:lang w:val="sl-SI"/>
        </w:rPr>
      </w:pPr>
      <w:r w:rsidRPr="00C623DA">
        <w:rPr>
          <w:rFonts w:ascii="Times New Roman" w:hAnsi="Times New Roman" w:cs="Times New Roman"/>
          <w:b/>
          <w:color w:val="auto"/>
          <w:sz w:val="24"/>
          <w:szCs w:val="24"/>
          <w:lang w:val="sl-SI"/>
        </w:rPr>
        <w:t>TOČKOVNIK</w:t>
      </w:r>
    </w:p>
    <w:p w:rsidR="00B31041" w:rsidRPr="00C623DA" w:rsidRDefault="00B31041" w:rsidP="00C450D6">
      <w:pPr>
        <w:spacing w:after="0" w:line="276" w:lineRule="auto"/>
        <w:ind w:left="0" w:right="0"/>
        <w:rPr>
          <w:rFonts w:ascii="Times New Roman" w:hAnsi="Times New Roman" w:cs="Times New Roman"/>
          <w:b/>
          <w:color w:val="7030A0"/>
          <w:sz w:val="24"/>
          <w:szCs w:val="24"/>
          <w:lang w:val="sl-SI"/>
        </w:rPr>
      </w:pPr>
    </w:p>
    <w:tbl>
      <w:tblPr>
        <w:tblStyle w:val="TableGrid"/>
        <w:tblW w:w="9062" w:type="dxa"/>
        <w:tblInd w:w="5" w:type="dxa"/>
        <w:tblCellMar>
          <w:top w:w="6" w:type="dxa"/>
          <w:left w:w="106" w:type="dxa"/>
          <w:right w:w="115" w:type="dxa"/>
        </w:tblCellMar>
        <w:tblLook w:val="04A0" w:firstRow="1" w:lastRow="0" w:firstColumn="1" w:lastColumn="0" w:noHBand="0" w:noVBand="1"/>
      </w:tblPr>
      <w:tblGrid>
        <w:gridCol w:w="1814"/>
        <w:gridCol w:w="1810"/>
        <w:gridCol w:w="1814"/>
        <w:gridCol w:w="1810"/>
        <w:gridCol w:w="1814"/>
      </w:tblGrid>
      <w:tr w:rsidR="00B31041" w:rsidRPr="00C623DA" w:rsidTr="00D9135D">
        <w:trPr>
          <w:trHeight w:val="322"/>
        </w:trPr>
        <w:tc>
          <w:tcPr>
            <w:tcW w:w="1814"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odl</w:t>
            </w:r>
            <w:proofErr w:type="spellEnd"/>
            <w:r w:rsidRPr="00C623DA">
              <w:rPr>
                <w:rFonts w:ascii="Times New Roman" w:hAnsi="Times New Roman" w:cs="Times New Roman"/>
                <w:sz w:val="24"/>
                <w:szCs w:val="24"/>
                <w:lang w:val="sl-SI"/>
              </w:rPr>
              <w:t xml:space="preserve"> 5 </w:t>
            </w:r>
          </w:p>
        </w:tc>
        <w:tc>
          <w:tcPr>
            <w:tcW w:w="1810"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pdb</w:t>
            </w:r>
            <w:proofErr w:type="spellEnd"/>
            <w:r w:rsidRPr="00C623DA">
              <w:rPr>
                <w:rFonts w:ascii="Times New Roman" w:hAnsi="Times New Roman" w:cs="Times New Roman"/>
                <w:sz w:val="24"/>
                <w:szCs w:val="24"/>
                <w:lang w:val="sl-SI"/>
              </w:rPr>
              <w:t xml:space="preserve"> 4 </w:t>
            </w:r>
          </w:p>
        </w:tc>
        <w:tc>
          <w:tcPr>
            <w:tcW w:w="1814"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db</w:t>
            </w:r>
            <w:proofErr w:type="spellEnd"/>
            <w:r w:rsidRPr="00C623DA">
              <w:rPr>
                <w:rFonts w:ascii="Times New Roman" w:hAnsi="Times New Roman" w:cs="Times New Roman"/>
                <w:sz w:val="24"/>
                <w:szCs w:val="24"/>
                <w:lang w:val="sl-SI"/>
              </w:rPr>
              <w:t xml:space="preserve"> 3 </w:t>
            </w:r>
          </w:p>
        </w:tc>
        <w:tc>
          <w:tcPr>
            <w:tcW w:w="1810"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zd</w:t>
            </w:r>
            <w:proofErr w:type="spellEnd"/>
            <w:r w:rsidRPr="00C623DA">
              <w:rPr>
                <w:rFonts w:ascii="Times New Roman" w:hAnsi="Times New Roman" w:cs="Times New Roman"/>
                <w:sz w:val="24"/>
                <w:szCs w:val="24"/>
                <w:lang w:val="sl-SI"/>
              </w:rPr>
              <w:t xml:space="preserve"> 2 </w:t>
            </w:r>
          </w:p>
        </w:tc>
        <w:tc>
          <w:tcPr>
            <w:tcW w:w="1814"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nzd</w:t>
            </w:r>
            <w:proofErr w:type="spellEnd"/>
            <w:r w:rsidRPr="00C623DA">
              <w:rPr>
                <w:rFonts w:ascii="Times New Roman" w:hAnsi="Times New Roman" w:cs="Times New Roman"/>
                <w:sz w:val="24"/>
                <w:szCs w:val="24"/>
                <w:lang w:val="sl-SI"/>
              </w:rPr>
              <w:t xml:space="preserve"> 1 </w:t>
            </w:r>
          </w:p>
        </w:tc>
      </w:tr>
      <w:tr w:rsidR="00B31041" w:rsidRPr="00C623DA" w:rsidTr="00D9135D">
        <w:trPr>
          <w:trHeight w:val="317"/>
        </w:trPr>
        <w:tc>
          <w:tcPr>
            <w:tcW w:w="1814"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20-18</w:t>
            </w:r>
          </w:p>
        </w:tc>
        <w:tc>
          <w:tcPr>
            <w:tcW w:w="1810" w:type="dxa"/>
            <w:tcBorders>
              <w:top w:val="single" w:sz="4" w:space="0" w:color="000000"/>
              <w:left w:val="single" w:sz="4" w:space="0" w:color="000000"/>
              <w:bottom w:val="single" w:sz="4" w:space="0" w:color="000000"/>
              <w:right w:val="single" w:sz="4" w:space="0" w:color="000000"/>
            </w:tcBorders>
          </w:tcPr>
          <w:p w:rsidR="00B31041" w:rsidRPr="00C623DA" w:rsidRDefault="00B31041" w:rsidP="00D9135D">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17-1</w:t>
            </w:r>
            <w:r w:rsidR="000D51B5" w:rsidRPr="00C623DA">
              <w:rPr>
                <w:rFonts w:ascii="Times New Roman" w:hAnsi="Times New Roman" w:cs="Times New Roman"/>
                <w:sz w:val="24"/>
                <w:szCs w:val="24"/>
                <w:lang w:val="sl-SI"/>
              </w:rPr>
              <w:t>5</w:t>
            </w:r>
          </w:p>
        </w:tc>
        <w:tc>
          <w:tcPr>
            <w:tcW w:w="1814" w:type="dxa"/>
            <w:tcBorders>
              <w:top w:val="single" w:sz="4" w:space="0" w:color="000000"/>
              <w:left w:val="single" w:sz="4" w:space="0" w:color="000000"/>
              <w:bottom w:val="single" w:sz="4" w:space="0" w:color="000000"/>
              <w:right w:val="single" w:sz="4" w:space="0" w:color="000000"/>
            </w:tcBorders>
          </w:tcPr>
          <w:p w:rsidR="00B31041" w:rsidRPr="00C623DA" w:rsidRDefault="000D51B5" w:rsidP="00D9135D">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14</w:t>
            </w:r>
            <w:r w:rsidR="00B31041" w:rsidRPr="00C623DA">
              <w:rPr>
                <w:rFonts w:ascii="Times New Roman" w:hAnsi="Times New Roman" w:cs="Times New Roman"/>
                <w:sz w:val="24"/>
                <w:szCs w:val="24"/>
                <w:lang w:val="sl-SI"/>
              </w:rPr>
              <w:t>-1</w:t>
            </w:r>
            <w:r w:rsidRPr="00C623DA">
              <w:rPr>
                <w:rFonts w:ascii="Times New Roman" w:hAnsi="Times New Roman" w:cs="Times New Roman"/>
                <w:sz w:val="24"/>
                <w:szCs w:val="24"/>
                <w:lang w:val="sl-SI"/>
              </w:rPr>
              <w:t>3</w:t>
            </w:r>
          </w:p>
        </w:tc>
        <w:tc>
          <w:tcPr>
            <w:tcW w:w="1810" w:type="dxa"/>
            <w:tcBorders>
              <w:top w:val="single" w:sz="4" w:space="0" w:color="000000"/>
              <w:left w:val="single" w:sz="4" w:space="0" w:color="000000"/>
              <w:bottom w:val="single" w:sz="4" w:space="0" w:color="000000"/>
              <w:right w:val="single" w:sz="4" w:space="0" w:color="000000"/>
            </w:tcBorders>
          </w:tcPr>
          <w:p w:rsidR="00B31041" w:rsidRPr="00C623DA" w:rsidRDefault="002E4367" w:rsidP="00D9135D">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8</w:t>
            </w:r>
            <w:r w:rsidR="00B31041" w:rsidRPr="00C623DA">
              <w:rPr>
                <w:rFonts w:ascii="Times New Roman" w:hAnsi="Times New Roman" w:cs="Times New Roman"/>
                <w:sz w:val="24"/>
                <w:szCs w:val="24"/>
                <w:lang w:val="sl-SI"/>
              </w:rPr>
              <w:t>-1</w:t>
            </w:r>
            <w:r w:rsidR="000D51B5" w:rsidRPr="00C623DA">
              <w:rPr>
                <w:rFonts w:ascii="Times New Roman" w:hAnsi="Times New Roman" w:cs="Times New Roman"/>
                <w:sz w:val="24"/>
                <w:szCs w:val="24"/>
                <w:lang w:val="sl-SI"/>
              </w:rPr>
              <w:t>2</w:t>
            </w:r>
          </w:p>
        </w:tc>
        <w:tc>
          <w:tcPr>
            <w:tcW w:w="1814" w:type="dxa"/>
            <w:tcBorders>
              <w:top w:val="single" w:sz="4" w:space="0" w:color="000000"/>
              <w:left w:val="single" w:sz="4" w:space="0" w:color="000000"/>
              <w:bottom w:val="single" w:sz="4" w:space="0" w:color="000000"/>
              <w:right w:val="single" w:sz="4" w:space="0" w:color="000000"/>
            </w:tcBorders>
          </w:tcPr>
          <w:p w:rsidR="00B31041" w:rsidRPr="00C623DA" w:rsidRDefault="002E4367" w:rsidP="00D9135D">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7</w:t>
            </w:r>
            <w:r w:rsidR="00B31041" w:rsidRPr="00C623DA">
              <w:rPr>
                <w:rFonts w:ascii="Times New Roman" w:hAnsi="Times New Roman" w:cs="Times New Roman"/>
                <w:sz w:val="24"/>
                <w:szCs w:val="24"/>
                <w:lang w:val="sl-SI"/>
              </w:rPr>
              <w:t xml:space="preserve"> in manj</w:t>
            </w:r>
          </w:p>
        </w:tc>
      </w:tr>
    </w:tbl>
    <w:p w:rsidR="00EE16FB" w:rsidRPr="00C623DA" w:rsidRDefault="00EE16FB" w:rsidP="00C450D6">
      <w:pPr>
        <w:spacing w:after="0" w:line="276" w:lineRule="auto"/>
        <w:ind w:left="0" w:right="0"/>
        <w:rPr>
          <w:rFonts w:ascii="Times New Roman" w:hAnsi="Times New Roman" w:cs="Times New Roman"/>
          <w:b/>
          <w:color w:val="7030A0"/>
          <w:sz w:val="24"/>
          <w:szCs w:val="24"/>
          <w:lang w:val="sl-SI"/>
        </w:rPr>
      </w:pPr>
    </w:p>
    <w:p w:rsidR="0084176E" w:rsidRDefault="000E5628" w:rsidP="00C450D6">
      <w:pPr>
        <w:spacing w:after="0" w:line="276" w:lineRule="auto"/>
        <w:ind w:left="0" w:right="0"/>
        <w:rPr>
          <w:rFonts w:ascii="Times New Roman" w:hAnsi="Times New Roman" w:cs="Times New Roman"/>
          <w:b/>
          <w:color w:val="auto"/>
          <w:sz w:val="24"/>
          <w:szCs w:val="24"/>
          <w:lang w:val="sl-SI"/>
        </w:rPr>
      </w:pPr>
      <w:r w:rsidRPr="00C623DA">
        <w:rPr>
          <w:rFonts w:ascii="Times New Roman" w:hAnsi="Times New Roman" w:cs="Times New Roman"/>
          <w:b/>
          <w:color w:val="auto"/>
          <w:sz w:val="24"/>
          <w:szCs w:val="24"/>
          <w:lang w:val="sl-SI"/>
        </w:rPr>
        <w:lastRenderedPageBreak/>
        <w:t xml:space="preserve">Kriteriji ocenjevanja za govorni nastop – deklamacija pesmi </w:t>
      </w:r>
    </w:p>
    <w:p w:rsidR="00C623DA" w:rsidRPr="00C623DA" w:rsidRDefault="00C623DA" w:rsidP="00C450D6">
      <w:pPr>
        <w:spacing w:after="0" w:line="276" w:lineRule="auto"/>
        <w:ind w:left="0" w:right="0"/>
        <w:rPr>
          <w:rFonts w:ascii="Times New Roman" w:hAnsi="Times New Roman" w:cs="Times New Roman"/>
          <w:b/>
          <w:color w:val="auto"/>
          <w:sz w:val="24"/>
          <w:szCs w:val="24"/>
          <w:lang w:val="sl-SI"/>
        </w:rPr>
      </w:pP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 xml:space="preserve">Odlično (5)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Učenec tekoče, popolnoma brez napak oz. z rahlim (skoraj neopaznim) nepredvidenim premorom deklamira besedilo. Ritem deklamacije je ustrezen, učenec dela primerno dolge premore na ustreznih mestih. Učenec ustrezno poudarja besede (poudarki so na ustreznih mestih v besedah, izbere tudi ustrezne besede za poudarjanje). Učenec deklamira besedilo doživeto in izvirno (razlikuje glasove različnih književnih oseb oz. delov besedila, učinkovito prilagaja barvo in register glasu). Premišljeno in učinkovito uporablja prvine nebesedne govorice.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 xml:space="preserve">Prav dobro (4)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Besedilo deklamira z eno ali nekaj (2,3) takojšnjimi samostojnimi in ustreznimi popravki oz. z nekaj rahlimi (skoraj neopaznimi) nepredvidenimi premori. Ritem deklamacije je ustrezen, učenec dela premore na ustreznih mestih, vendar so vsi enako dolgi. Učenec ustrezno poudarja besede (poudarki so na ustreznih mestih v besedah, izbere tudi ustrezne besede za poudarjanje). Učenec deklamira besedilo doživeto (razlikuje glasove različnih književnih oseb oz. delov besedila, učinkovito barvo in register glasu). Prvin nebesedne govorice ne uporablja povsem premišljeno.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 xml:space="preserve">Dobro (3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Besedilo deklamira z nekaj napakami, ki jih ne popravi. Premori so daljši, učenec se mora v mislih vrniti nazaj, a z deklamacijo nadaljuje brez pomoči učitelja. Učenec hiti oz. ne prilagaja ritma vsebini. Učenec ustrezno poudari večino besed (poudarki so na ustreznih mestih v besedah, izbere tudi ustrezne besede za poudarjanje). Deklamiranje ni povsem doživeto (razlikuje le nekaj glasov, nedosledno spreminja barvo in register glasu). Uporablja le nekaj prvin nebesedne govorice.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b/>
          <w:sz w:val="24"/>
          <w:szCs w:val="24"/>
          <w:lang w:val="sl-SI"/>
        </w:rPr>
        <w:t xml:space="preserve">Zadostno (2)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Deklamacija vsebuje precej napak, opazni so daljši premori. Učenec izvede deklamacijo do konca z učiteljevo pomočjo. Učenec hiti oz. ne prilagaja ritem vsebini. Učenec naredi veliko napak v ustreznem poudarjanju besed (poudarki so na neustreznih mestih v besedah, izbere tudi neustrezne besede za poudarjanje). Učenec deklamira besedilo nedoživeto (ne razlikuje glasov različnih književnih oseb, barva in register glasu ostajata nespremenjena). Uporablja le nekaj prvin nebesedne govorice. </w:t>
      </w:r>
    </w:p>
    <w:p w:rsidR="0084176E" w:rsidRPr="00C623DA" w:rsidRDefault="000E5628" w:rsidP="00C450D6">
      <w:pPr>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b/>
          <w:sz w:val="24"/>
          <w:szCs w:val="24"/>
          <w:lang w:val="sl-SI"/>
        </w:rPr>
        <w:t xml:space="preserve">Nezadostno (1) </w:t>
      </w:r>
    </w:p>
    <w:p w:rsidR="0084176E" w:rsidRPr="00C623DA" w:rsidRDefault="000E5628" w:rsidP="00C450D6">
      <w:pPr>
        <w:spacing w:after="0" w:line="276" w:lineRule="auto"/>
        <w:ind w:left="0" w:right="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Učencu se pri deklamiranju zatika, pogosti so premori in napake, učenec deklamacije kljub učiteljevi pomoči ne pripelje do konca. Učenec ne izraža ustreznega ritma in poudarkov v besedilu. Učenec deklamira besedilo nedoživeto (ne razlikuje glasov različnih književnih oseb, barva in register glasu ostajata nespremenjena). Ne uporablja prvin nebesedne govorice. </w:t>
      </w:r>
    </w:p>
    <w:p w:rsidR="0084176E" w:rsidRPr="00C623DA" w:rsidRDefault="000E5628" w:rsidP="00C450D6">
      <w:pPr>
        <w:spacing w:after="0"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 </w:t>
      </w:r>
    </w:p>
    <w:p w:rsidR="0084176E" w:rsidRPr="00C623DA" w:rsidRDefault="0084176E" w:rsidP="00C450D6">
      <w:pPr>
        <w:spacing w:after="0" w:line="276" w:lineRule="auto"/>
        <w:ind w:left="0" w:right="0" w:firstLine="0"/>
        <w:rPr>
          <w:rFonts w:ascii="Times New Roman" w:hAnsi="Times New Roman" w:cs="Times New Roman"/>
          <w:sz w:val="24"/>
          <w:szCs w:val="24"/>
          <w:lang w:val="sl-SI"/>
        </w:rPr>
      </w:pPr>
    </w:p>
    <w:p w:rsidR="00C623DA" w:rsidRDefault="00C623DA" w:rsidP="00C450D6">
      <w:pPr>
        <w:spacing w:after="0" w:line="276" w:lineRule="auto"/>
        <w:ind w:left="0" w:right="0" w:firstLine="0"/>
        <w:rPr>
          <w:rFonts w:ascii="Times New Roman" w:hAnsi="Times New Roman" w:cs="Times New Roman"/>
          <w:b/>
          <w:color w:val="7030A0"/>
          <w:sz w:val="24"/>
          <w:lang w:val="sl-SI"/>
        </w:rPr>
      </w:pPr>
    </w:p>
    <w:p w:rsidR="00C623DA" w:rsidRDefault="00C623DA" w:rsidP="00C450D6">
      <w:pPr>
        <w:spacing w:after="0" w:line="276" w:lineRule="auto"/>
        <w:ind w:left="0" w:right="0" w:firstLine="0"/>
        <w:rPr>
          <w:rFonts w:ascii="Times New Roman" w:hAnsi="Times New Roman" w:cs="Times New Roman"/>
          <w:b/>
          <w:color w:val="7030A0"/>
          <w:sz w:val="24"/>
          <w:lang w:val="sl-SI"/>
        </w:rPr>
      </w:pPr>
    </w:p>
    <w:p w:rsidR="00C623DA" w:rsidRDefault="00C623DA" w:rsidP="00C450D6">
      <w:pPr>
        <w:spacing w:after="0" w:line="276" w:lineRule="auto"/>
        <w:ind w:left="0" w:right="0" w:firstLine="0"/>
        <w:rPr>
          <w:rFonts w:ascii="Times New Roman" w:hAnsi="Times New Roman" w:cs="Times New Roman"/>
          <w:b/>
          <w:color w:val="7030A0"/>
          <w:sz w:val="24"/>
          <w:lang w:val="sl-SI"/>
        </w:rPr>
      </w:pPr>
    </w:p>
    <w:p w:rsidR="001E1612" w:rsidRPr="00C623DA" w:rsidRDefault="00542A25" w:rsidP="00C450D6">
      <w:pPr>
        <w:spacing w:after="0" w:line="276" w:lineRule="auto"/>
        <w:ind w:left="0" w:right="0" w:firstLine="0"/>
        <w:rPr>
          <w:rFonts w:ascii="Times New Roman" w:hAnsi="Times New Roman" w:cs="Times New Roman"/>
          <w:b/>
          <w:color w:val="auto"/>
          <w:sz w:val="24"/>
          <w:lang w:val="sl-SI"/>
        </w:rPr>
      </w:pPr>
      <w:r w:rsidRPr="00C623DA">
        <w:rPr>
          <w:rFonts w:ascii="Times New Roman" w:hAnsi="Times New Roman" w:cs="Times New Roman"/>
          <w:b/>
          <w:color w:val="auto"/>
          <w:sz w:val="24"/>
          <w:lang w:val="sl-SI"/>
        </w:rPr>
        <w:lastRenderedPageBreak/>
        <w:t xml:space="preserve">KRITERIJI </w:t>
      </w:r>
      <w:r w:rsidR="00B81394" w:rsidRPr="00C623DA">
        <w:rPr>
          <w:rFonts w:ascii="Times New Roman" w:hAnsi="Times New Roman" w:cs="Times New Roman"/>
          <w:b/>
          <w:color w:val="auto"/>
          <w:sz w:val="24"/>
          <w:lang w:val="sl-SI"/>
        </w:rPr>
        <w:t xml:space="preserve">ZA OCENJEVANJE DRAMATIZACIJE </w:t>
      </w:r>
      <w:r w:rsidRPr="00C623DA">
        <w:rPr>
          <w:rFonts w:ascii="Times New Roman" w:hAnsi="Times New Roman" w:cs="Times New Roman"/>
          <w:b/>
          <w:color w:val="auto"/>
          <w:sz w:val="24"/>
          <w:lang w:val="sl-SI"/>
        </w:rPr>
        <w:t>pri pouku od 6. do 9. razreda</w:t>
      </w:r>
    </w:p>
    <w:p w:rsidR="001E1612" w:rsidRPr="00C623DA" w:rsidRDefault="001E1612" w:rsidP="00C450D6">
      <w:pPr>
        <w:spacing w:after="0" w:line="276" w:lineRule="auto"/>
        <w:ind w:left="0" w:right="0" w:firstLine="0"/>
        <w:rPr>
          <w:rFonts w:ascii="Times New Roman" w:hAnsi="Times New Roman" w:cs="Times New Roman"/>
          <w:color w:val="7030A0"/>
          <w:sz w:val="24"/>
          <w:lang w:val="sl-SI"/>
        </w:rPr>
      </w:pPr>
    </w:p>
    <w:p w:rsidR="00542A25" w:rsidRPr="00C623DA" w:rsidRDefault="001E1612" w:rsidP="00C450D6">
      <w:pPr>
        <w:spacing w:after="0" w:line="276" w:lineRule="auto"/>
        <w:ind w:left="0" w:right="0" w:firstLine="0"/>
        <w:rPr>
          <w:rFonts w:ascii="Times New Roman" w:hAnsi="Times New Roman" w:cs="Times New Roman"/>
          <w:b/>
          <w:sz w:val="24"/>
          <w:lang w:val="sl-SI"/>
        </w:rPr>
      </w:pPr>
      <w:r w:rsidRPr="00C623DA">
        <w:rPr>
          <w:rFonts w:ascii="Times New Roman" w:hAnsi="Times New Roman" w:cs="Times New Roman"/>
          <w:b/>
          <w:sz w:val="24"/>
          <w:lang w:val="sl-SI"/>
        </w:rPr>
        <w:t xml:space="preserve">1. </w:t>
      </w:r>
      <w:r w:rsidR="00B81394" w:rsidRPr="00C623DA">
        <w:rPr>
          <w:rFonts w:ascii="Times New Roman" w:hAnsi="Times New Roman" w:cs="Times New Roman"/>
          <w:b/>
          <w:sz w:val="24"/>
          <w:lang w:val="sl-SI"/>
        </w:rPr>
        <w:t>POZNAVANJE IZBRANEGA DRAMSKEGA BESEDILA, REPRODUKCIJA</w:t>
      </w:r>
    </w:p>
    <w:p w:rsidR="001E1612" w:rsidRPr="00C623DA" w:rsidRDefault="00542A25" w:rsidP="00C450D6">
      <w:pPr>
        <w:spacing w:after="0" w:line="276" w:lineRule="auto"/>
        <w:ind w:left="0" w:right="0" w:firstLine="0"/>
        <w:rPr>
          <w:rFonts w:ascii="Times New Roman" w:hAnsi="Times New Roman" w:cs="Times New Roman"/>
          <w:b/>
          <w:sz w:val="24"/>
          <w:lang w:val="sl-SI"/>
        </w:rPr>
      </w:pPr>
      <w:r w:rsidRPr="00C623DA">
        <w:rPr>
          <w:rFonts w:ascii="Times New Roman" w:hAnsi="Times New Roman" w:cs="Times New Roman"/>
          <w:b/>
          <w:sz w:val="24"/>
          <w:lang w:val="sl-SI"/>
        </w:rPr>
        <w:t xml:space="preserve"> </w:t>
      </w:r>
      <w:r w:rsidR="00B81394" w:rsidRPr="00C623DA">
        <w:rPr>
          <w:rFonts w:ascii="Times New Roman" w:hAnsi="Times New Roman" w:cs="Times New Roman"/>
          <w:b/>
          <w:sz w:val="24"/>
          <w:lang w:val="sl-SI"/>
        </w:rPr>
        <w:t xml:space="preserve"> </w:t>
      </w:r>
      <w:r w:rsidRPr="00C623DA">
        <w:rPr>
          <w:rFonts w:ascii="Times New Roman" w:hAnsi="Times New Roman" w:cs="Times New Roman"/>
          <w:b/>
          <w:sz w:val="24"/>
          <w:lang w:val="sl-SI"/>
        </w:rPr>
        <w:t xml:space="preserve">  V</w:t>
      </w:r>
      <w:r w:rsidR="00B81394" w:rsidRPr="00C623DA">
        <w:rPr>
          <w:rFonts w:ascii="Times New Roman" w:hAnsi="Times New Roman" w:cs="Times New Roman"/>
          <w:b/>
          <w:sz w:val="24"/>
          <w:lang w:val="sl-SI"/>
        </w:rPr>
        <w:t xml:space="preserve">LOGE </w:t>
      </w:r>
    </w:p>
    <w:p w:rsidR="001E1612" w:rsidRPr="00C623DA" w:rsidRDefault="001E1612" w:rsidP="00C450D6">
      <w:pPr>
        <w:spacing w:after="0" w:line="276" w:lineRule="auto"/>
        <w:ind w:left="0" w:right="0" w:firstLine="0"/>
        <w:rPr>
          <w:rFonts w:ascii="Times New Roman" w:hAnsi="Times New Roman" w:cs="Times New Roman"/>
          <w:sz w:val="24"/>
          <w:lang w:val="sl-SI"/>
        </w:rPr>
      </w:pPr>
    </w:p>
    <w:p w:rsidR="00542A25" w:rsidRPr="00C623DA" w:rsidRDefault="001E1612" w:rsidP="00C450D6">
      <w:pPr>
        <w:spacing w:after="0" w:line="276" w:lineRule="auto"/>
        <w:ind w:left="0" w:right="0" w:firstLine="0"/>
        <w:rPr>
          <w:rFonts w:ascii="Times New Roman" w:hAnsi="Times New Roman" w:cs="Times New Roman"/>
          <w:b/>
          <w:sz w:val="24"/>
          <w:lang w:val="sl-SI"/>
        </w:rPr>
      </w:pPr>
      <w:r w:rsidRPr="00C623DA">
        <w:rPr>
          <w:rFonts w:ascii="Times New Roman" w:hAnsi="Times New Roman" w:cs="Times New Roman"/>
          <w:b/>
          <w:sz w:val="24"/>
          <w:lang w:val="sl-SI"/>
        </w:rPr>
        <w:t xml:space="preserve">2. </w:t>
      </w:r>
      <w:r w:rsidR="00B81394" w:rsidRPr="00C623DA">
        <w:rPr>
          <w:rFonts w:ascii="Times New Roman" w:hAnsi="Times New Roman" w:cs="Times New Roman"/>
          <w:b/>
          <w:sz w:val="24"/>
          <w:lang w:val="sl-SI"/>
        </w:rPr>
        <w:t xml:space="preserve">INTERPRETACIJA IN DOŽIVETOST, UPOŠTEVANJE DRAMSKIH </w:t>
      </w:r>
    </w:p>
    <w:p w:rsidR="001E1612" w:rsidRPr="00C623DA" w:rsidRDefault="00542A25" w:rsidP="00C450D6">
      <w:pPr>
        <w:spacing w:after="0" w:line="276" w:lineRule="auto"/>
        <w:ind w:left="0" w:right="0" w:firstLine="0"/>
        <w:rPr>
          <w:rFonts w:ascii="Times New Roman" w:hAnsi="Times New Roman" w:cs="Times New Roman"/>
          <w:b/>
          <w:sz w:val="24"/>
          <w:lang w:val="sl-SI"/>
        </w:rPr>
      </w:pPr>
      <w:r w:rsidRPr="00C623DA">
        <w:rPr>
          <w:rFonts w:ascii="Times New Roman" w:hAnsi="Times New Roman" w:cs="Times New Roman"/>
          <w:b/>
          <w:sz w:val="24"/>
          <w:lang w:val="sl-SI"/>
        </w:rPr>
        <w:t xml:space="preserve">    </w:t>
      </w:r>
      <w:r w:rsidR="00B81394" w:rsidRPr="00C623DA">
        <w:rPr>
          <w:rFonts w:ascii="Times New Roman" w:hAnsi="Times New Roman" w:cs="Times New Roman"/>
          <w:b/>
          <w:sz w:val="24"/>
          <w:lang w:val="sl-SI"/>
        </w:rPr>
        <w:t xml:space="preserve">ELEMENTOV: </w:t>
      </w:r>
    </w:p>
    <w:p w:rsidR="001E1612" w:rsidRPr="00E61A1B" w:rsidRDefault="00B81394" w:rsidP="00E61A1B">
      <w:pPr>
        <w:pStyle w:val="Odstavekseznama"/>
        <w:numPr>
          <w:ilvl w:val="0"/>
          <w:numId w:val="11"/>
        </w:numPr>
        <w:spacing w:line="276" w:lineRule="auto"/>
        <w:rPr>
          <w:sz w:val="24"/>
        </w:rPr>
      </w:pPr>
      <w:r w:rsidRPr="00E61A1B">
        <w:rPr>
          <w:sz w:val="24"/>
        </w:rPr>
        <w:t xml:space="preserve">obvladovanje odrskega prostora in ustrezno gibanje po njem, </w:t>
      </w:r>
    </w:p>
    <w:p w:rsidR="001E1612" w:rsidRPr="00E61A1B" w:rsidRDefault="00B81394" w:rsidP="00E61A1B">
      <w:pPr>
        <w:pStyle w:val="Odstavekseznama"/>
        <w:numPr>
          <w:ilvl w:val="0"/>
          <w:numId w:val="11"/>
        </w:numPr>
        <w:spacing w:line="276" w:lineRule="auto"/>
        <w:rPr>
          <w:sz w:val="24"/>
        </w:rPr>
      </w:pPr>
      <w:r w:rsidRPr="00E61A1B">
        <w:rPr>
          <w:sz w:val="24"/>
        </w:rPr>
        <w:t xml:space="preserve">sodelovanje s soigralci, </w:t>
      </w:r>
    </w:p>
    <w:p w:rsidR="001E1612" w:rsidRPr="00E61A1B" w:rsidRDefault="00B81394" w:rsidP="00E61A1B">
      <w:pPr>
        <w:pStyle w:val="Odstavekseznama"/>
        <w:numPr>
          <w:ilvl w:val="0"/>
          <w:numId w:val="11"/>
        </w:numPr>
        <w:spacing w:line="276" w:lineRule="auto"/>
        <w:rPr>
          <w:sz w:val="24"/>
        </w:rPr>
      </w:pPr>
      <w:r w:rsidRPr="00E61A1B">
        <w:rPr>
          <w:sz w:val="24"/>
        </w:rPr>
        <w:t xml:space="preserve">upoštevanje didaskalije in ustrezno spreminjanje hitrosti, barve in registra govora, </w:t>
      </w:r>
    </w:p>
    <w:p w:rsidR="001E1612" w:rsidRPr="00E61A1B" w:rsidRDefault="00B81394" w:rsidP="00E61A1B">
      <w:pPr>
        <w:pStyle w:val="Odstavekseznama"/>
        <w:numPr>
          <w:ilvl w:val="0"/>
          <w:numId w:val="11"/>
        </w:numPr>
        <w:spacing w:line="276" w:lineRule="auto"/>
        <w:rPr>
          <w:sz w:val="24"/>
        </w:rPr>
      </w:pPr>
      <w:r w:rsidRPr="00E61A1B">
        <w:rPr>
          <w:sz w:val="24"/>
        </w:rPr>
        <w:t xml:space="preserve">premišljeno in učinkovito uporabljanje prvin nebesedne govorice, </w:t>
      </w:r>
    </w:p>
    <w:p w:rsidR="00C623DA" w:rsidRPr="00E61A1B" w:rsidRDefault="00B81394" w:rsidP="00E61A1B">
      <w:pPr>
        <w:pStyle w:val="Odstavekseznama"/>
        <w:numPr>
          <w:ilvl w:val="0"/>
          <w:numId w:val="11"/>
        </w:numPr>
        <w:spacing w:line="276" w:lineRule="auto"/>
        <w:rPr>
          <w:sz w:val="24"/>
        </w:rPr>
      </w:pPr>
      <w:r w:rsidRPr="00E61A1B">
        <w:rPr>
          <w:sz w:val="24"/>
        </w:rPr>
        <w:t>izbira ustreznega kostuma in uporaba ustreznih rekvizitov vezanih</w:t>
      </w:r>
      <w:r w:rsidR="001E1612" w:rsidRPr="00E61A1B">
        <w:rPr>
          <w:sz w:val="24"/>
        </w:rPr>
        <w:t xml:space="preserve"> na</w:t>
      </w:r>
      <w:r w:rsidRPr="00E61A1B">
        <w:rPr>
          <w:sz w:val="24"/>
        </w:rPr>
        <w:t xml:space="preserve"> </w:t>
      </w:r>
      <w:r w:rsidR="001E1612" w:rsidRPr="00E61A1B">
        <w:rPr>
          <w:sz w:val="24"/>
        </w:rPr>
        <w:t xml:space="preserve">njegovo vlogo, ki jih </w:t>
      </w:r>
      <w:r w:rsidR="00E61A1B">
        <w:rPr>
          <w:sz w:val="24"/>
        </w:rPr>
        <w:t>priskrbi.</w:t>
      </w:r>
    </w:p>
    <w:p w:rsidR="001E1612" w:rsidRPr="00C623DA" w:rsidRDefault="001E1612" w:rsidP="00C450D6">
      <w:pPr>
        <w:spacing w:after="0" w:line="276" w:lineRule="auto"/>
        <w:ind w:left="0" w:right="0" w:firstLine="0"/>
        <w:rPr>
          <w:rFonts w:ascii="Times New Roman" w:hAnsi="Times New Roman" w:cs="Times New Roman"/>
          <w:sz w:val="24"/>
          <w:lang w:val="sl-SI"/>
        </w:rPr>
      </w:pPr>
    </w:p>
    <w:p w:rsidR="001E1612" w:rsidRPr="00C623DA" w:rsidRDefault="00B81394" w:rsidP="00C450D6">
      <w:pPr>
        <w:spacing w:after="0" w:line="276" w:lineRule="auto"/>
        <w:ind w:left="0" w:right="0" w:firstLine="0"/>
        <w:rPr>
          <w:rFonts w:ascii="Times New Roman" w:hAnsi="Times New Roman" w:cs="Times New Roman"/>
          <w:sz w:val="24"/>
          <w:lang w:val="sl-SI"/>
        </w:rPr>
      </w:pPr>
      <w:r w:rsidRPr="00C623DA">
        <w:rPr>
          <w:rFonts w:ascii="Times New Roman" w:hAnsi="Times New Roman" w:cs="Times New Roman"/>
          <w:b/>
          <w:sz w:val="24"/>
          <w:lang w:val="sl-SI"/>
        </w:rPr>
        <w:t xml:space="preserve">Odlično </w:t>
      </w:r>
      <w:r w:rsidRPr="00C623DA">
        <w:rPr>
          <w:rFonts w:ascii="Times New Roman" w:hAnsi="Times New Roman" w:cs="Times New Roman"/>
          <w:sz w:val="24"/>
          <w:lang w:val="sl-SI"/>
        </w:rPr>
        <w:t xml:space="preserve"> </w:t>
      </w:r>
    </w:p>
    <w:p w:rsidR="00B31041" w:rsidRPr="00C623DA" w:rsidRDefault="00542A25" w:rsidP="00542A25">
      <w:pPr>
        <w:tabs>
          <w:tab w:val="left" w:pos="1275"/>
        </w:tabs>
        <w:autoSpaceDE w:val="0"/>
        <w:autoSpaceDN w:val="0"/>
        <w:adjustRightInd w:val="0"/>
        <w:spacing w:after="0" w:line="240" w:lineRule="auto"/>
        <w:rPr>
          <w:rFonts w:ascii="Times New Roman" w:hAnsi="Times New Roman" w:cs="Times New Roman"/>
          <w:sz w:val="24"/>
          <w:lang w:val="sl-SI"/>
        </w:rPr>
      </w:pPr>
      <w:r w:rsidRPr="00C623DA">
        <w:rPr>
          <w:rFonts w:ascii="Times New Roman" w:hAnsi="Times New Roman" w:cs="Times New Roman"/>
          <w:b/>
          <w:sz w:val="24"/>
          <w:lang w:val="sl-SI"/>
        </w:rPr>
        <w:t>1.</w:t>
      </w:r>
      <w:r w:rsidRPr="00C623DA">
        <w:rPr>
          <w:rFonts w:ascii="Times New Roman" w:hAnsi="Times New Roman" w:cs="Times New Roman"/>
          <w:sz w:val="24"/>
          <w:lang w:val="sl-SI"/>
        </w:rPr>
        <w:t xml:space="preserve"> </w:t>
      </w:r>
    </w:p>
    <w:p w:rsidR="00542A25" w:rsidRPr="00C623DA" w:rsidRDefault="00B81394" w:rsidP="00542A25">
      <w:pPr>
        <w:tabs>
          <w:tab w:val="left" w:pos="1275"/>
        </w:tabs>
        <w:autoSpaceDE w:val="0"/>
        <w:autoSpaceDN w:val="0"/>
        <w:adjustRightInd w:val="0"/>
        <w:spacing w:after="0" w:line="240" w:lineRule="auto"/>
        <w:rPr>
          <w:rFonts w:ascii="Times New Roman" w:eastAsia="DINCE-LightAlternate" w:hAnsi="Times New Roman" w:cs="Times New Roman"/>
          <w:sz w:val="24"/>
          <w:szCs w:val="24"/>
          <w:lang w:val="sl-SI"/>
        </w:rPr>
      </w:pPr>
      <w:r w:rsidRPr="00C623DA">
        <w:rPr>
          <w:rFonts w:ascii="Times New Roman" w:hAnsi="Times New Roman" w:cs="Times New Roman"/>
          <w:sz w:val="24"/>
          <w:lang w:val="sl-SI"/>
        </w:rPr>
        <w:t xml:space="preserve">Učencu se pri reprodukciji dramskega besedila ne zatika. Igra </w:t>
      </w:r>
      <w:r w:rsidR="00542A25" w:rsidRPr="00C623DA">
        <w:rPr>
          <w:rFonts w:ascii="Times New Roman" w:hAnsi="Times New Roman" w:cs="Times New Roman"/>
          <w:sz w:val="24"/>
          <w:lang w:val="sl-SI"/>
        </w:rPr>
        <w:t>samostojno in suvereno</w:t>
      </w:r>
      <w:r w:rsidR="00542A25" w:rsidRPr="00C623DA">
        <w:rPr>
          <w:rFonts w:ascii="Times New Roman" w:eastAsia="DINCE-LightAlternate" w:hAnsi="Times New Roman" w:cs="Times New Roman"/>
          <w:sz w:val="24"/>
          <w:szCs w:val="24"/>
          <w:lang w:val="sl-SI"/>
        </w:rPr>
        <w:t xml:space="preserve"> na pamet – z morebitno improvizacijo,</w:t>
      </w:r>
      <w:r w:rsidR="00542A25" w:rsidRPr="00C623DA">
        <w:rPr>
          <w:rFonts w:ascii="Times New Roman" w:hAnsi="Times New Roman" w:cs="Times New Roman"/>
          <w:sz w:val="24"/>
          <w:lang w:val="sl-SI"/>
        </w:rPr>
        <w:t xml:space="preserve"> (</w:t>
      </w:r>
      <w:r w:rsidR="00542A25" w:rsidRPr="00C623DA">
        <w:rPr>
          <w:rFonts w:ascii="Times New Roman" w:eastAsia="DINCE-LightAlternate" w:hAnsi="Times New Roman" w:cs="Times New Roman"/>
          <w:sz w:val="24"/>
          <w:szCs w:val="24"/>
          <w:lang w:val="sl-SI"/>
        </w:rPr>
        <w:t xml:space="preserve">razume odnose med osebami in sporočilno vrednost igre, pozna problem igre; tako lahko lažje poustvari vlogo iz besedila; pokaže s karakterizacijo svoje vloge iz besedila). </w:t>
      </w:r>
    </w:p>
    <w:p w:rsidR="00542A25" w:rsidRPr="00C623DA" w:rsidRDefault="00542A25" w:rsidP="00542A25">
      <w:pPr>
        <w:spacing w:after="0" w:line="276" w:lineRule="auto"/>
        <w:ind w:left="0" w:right="0" w:firstLine="0"/>
        <w:rPr>
          <w:rFonts w:ascii="Times New Roman" w:eastAsia="DINCE-LightAlternate" w:hAnsi="Times New Roman" w:cs="Times New Roman"/>
          <w:sz w:val="24"/>
          <w:szCs w:val="24"/>
          <w:lang w:val="sl-SI"/>
        </w:rPr>
      </w:pPr>
    </w:p>
    <w:p w:rsidR="00542A25" w:rsidRPr="00C623DA" w:rsidRDefault="00542A25" w:rsidP="00542A25">
      <w:pPr>
        <w:spacing w:after="0" w:line="276" w:lineRule="auto"/>
        <w:ind w:left="0" w:right="0" w:firstLine="0"/>
        <w:rPr>
          <w:rFonts w:ascii="Times New Roman" w:eastAsia="DINCE-LightAlternate" w:hAnsi="Times New Roman" w:cs="Times New Roman"/>
          <w:i/>
          <w:sz w:val="24"/>
          <w:szCs w:val="24"/>
          <w:lang w:val="sl-SI"/>
        </w:rPr>
      </w:pPr>
      <w:r w:rsidRPr="00C623DA">
        <w:rPr>
          <w:rFonts w:ascii="Times New Roman" w:eastAsia="DINCE-LightAlternate" w:hAnsi="Times New Roman" w:cs="Times New Roman"/>
          <w:i/>
          <w:sz w:val="24"/>
          <w:szCs w:val="24"/>
          <w:lang w:val="sl-SI"/>
        </w:rPr>
        <w:t>Poustvarja besedilo, tako da svojo vlogo (dramsko osebo) postavi v sodoben čas (aktualizacija) – kriterij upoštevam, če se odločim, da odlomek iz besedila aktualizirajo.</w:t>
      </w:r>
    </w:p>
    <w:p w:rsidR="001E1612" w:rsidRPr="00C623DA" w:rsidRDefault="00542A25" w:rsidP="00542A25">
      <w:pPr>
        <w:spacing w:after="0" w:line="276" w:lineRule="auto"/>
        <w:ind w:left="0" w:right="0" w:firstLine="0"/>
        <w:rPr>
          <w:rFonts w:ascii="Times New Roman" w:hAnsi="Times New Roman" w:cs="Times New Roman"/>
          <w:sz w:val="24"/>
          <w:lang w:val="sl-SI"/>
        </w:rPr>
      </w:pPr>
      <w:r w:rsidRPr="00C623DA">
        <w:rPr>
          <w:rFonts w:ascii="Times New Roman" w:eastAsia="DINCE-LightAlternate" w:hAnsi="Times New Roman" w:cs="Times New Roman"/>
          <w:sz w:val="24"/>
          <w:szCs w:val="24"/>
          <w:lang w:val="sl-SI"/>
        </w:rPr>
        <w:t xml:space="preserve"> </w:t>
      </w:r>
    </w:p>
    <w:p w:rsidR="00B31041" w:rsidRPr="00C623DA" w:rsidRDefault="00542A25" w:rsidP="00C450D6">
      <w:pPr>
        <w:spacing w:after="0" w:line="276" w:lineRule="auto"/>
        <w:ind w:left="0" w:right="0" w:firstLine="0"/>
        <w:rPr>
          <w:rFonts w:ascii="Times New Roman" w:hAnsi="Times New Roman" w:cs="Times New Roman"/>
          <w:sz w:val="24"/>
          <w:lang w:val="sl-SI"/>
        </w:rPr>
      </w:pPr>
      <w:r w:rsidRPr="00C623DA">
        <w:rPr>
          <w:rFonts w:ascii="Times New Roman" w:hAnsi="Times New Roman" w:cs="Times New Roman"/>
          <w:b/>
          <w:sz w:val="24"/>
          <w:lang w:val="sl-SI"/>
        </w:rPr>
        <w:t>2.</w:t>
      </w:r>
      <w:r w:rsidRPr="00C623DA">
        <w:rPr>
          <w:rFonts w:ascii="Times New Roman" w:hAnsi="Times New Roman" w:cs="Times New Roman"/>
          <w:sz w:val="24"/>
          <w:lang w:val="sl-SI"/>
        </w:rPr>
        <w:t xml:space="preserve"> </w:t>
      </w:r>
    </w:p>
    <w:p w:rsidR="001E1612" w:rsidRPr="00C623DA" w:rsidRDefault="00B81394" w:rsidP="00C450D6">
      <w:pPr>
        <w:spacing w:after="0" w:line="276" w:lineRule="auto"/>
        <w:ind w:left="0" w:right="0" w:firstLine="0"/>
        <w:rPr>
          <w:rFonts w:ascii="Times New Roman" w:hAnsi="Times New Roman" w:cs="Times New Roman"/>
          <w:sz w:val="24"/>
          <w:lang w:val="sl-SI"/>
        </w:rPr>
      </w:pPr>
      <w:r w:rsidRPr="00C623DA">
        <w:rPr>
          <w:rFonts w:ascii="Times New Roman" w:hAnsi="Times New Roman" w:cs="Times New Roman"/>
          <w:sz w:val="24"/>
          <w:lang w:val="sl-SI"/>
        </w:rPr>
        <w:t xml:space="preserve">Učenec uprizori besedilo (svojo vlogo) doživeto in izvirno. Učenec pri uprizoritvi upošteva vse elemente dramske igre: </w:t>
      </w:r>
    </w:p>
    <w:p w:rsidR="001E1612" w:rsidRPr="00E61A1B" w:rsidRDefault="00B81394" w:rsidP="00E61A1B">
      <w:pPr>
        <w:pStyle w:val="Odstavekseznama"/>
        <w:numPr>
          <w:ilvl w:val="0"/>
          <w:numId w:val="13"/>
        </w:numPr>
        <w:spacing w:line="276" w:lineRule="auto"/>
        <w:rPr>
          <w:sz w:val="24"/>
        </w:rPr>
      </w:pPr>
      <w:r w:rsidRPr="00E61A1B">
        <w:rPr>
          <w:sz w:val="24"/>
        </w:rPr>
        <w:t>obvlada odrski p</w:t>
      </w:r>
      <w:r w:rsidR="00542A25" w:rsidRPr="00E61A1B">
        <w:rPr>
          <w:sz w:val="24"/>
        </w:rPr>
        <w:t>rostor in se po njem primerno</w:t>
      </w:r>
      <w:r w:rsidRPr="00E61A1B">
        <w:rPr>
          <w:sz w:val="24"/>
        </w:rPr>
        <w:t xml:space="preserve"> giblje, </w:t>
      </w:r>
    </w:p>
    <w:p w:rsidR="001E1612" w:rsidRPr="00E61A1B" w:rsidRDefault="00B81394" w:rsidP="00E61A1B">
      <w:pPr>
        <w:pStyle w:val="Odstavekseznama"/>
        <w:numPr>
          <w:ilvl w:val="0"/>
          <w:numId w:val="13"/>
        </w:numPr>
        <w:spacing w:line="276" w:lineRule="auto"/>
        <w:rPr>
          <w:sz w:val="24"/>
        </w:rPr>
      </w:pPr>
      <w:r w:rsidRPr="00E61A1B">
        <w:rPr>
          <w:sz w:val="24"/>
        </w:rPr>
        <w:t xml:space="preserve">sodeluje s soigralci, </w:t>
      </w:r>
    </w:p>
    <w:p w:rsidR="00542A25" w:rsidRPr="00E61A1B" w:rsidRDefault="00B81394" w:rsidP="00E61A1B">
      <w:pPr>
        <w:pStyle w:val="Odstavekseznama"/>
        <w:numPr>
          <w:ilvl w:val="0"/>
          <w:numId w:val="13"/>
        </w:numPr>
        <w:spacing w:line="276" w:lineRule="auto"/>
        <w:rPr>
          <w:sz w:val="24"/>
        </w:rPr>
      </w:pPr>
      <w:r w:rsidRPr="00E61A1B">
        <w:rPr>
          <w:sz w:val="24"/>
        </w:rPr>
        <w:t>upošteva didaskalije in večino časa ustrezno spreminja hitrost, barvo in register</w:t>
      </w:r>
      <w:r w:rsidR="00542A25" w:rsidRPr="00E61A1B">
        <w:rPr>
          <w:sz w:val="24"/>
        </w:rPr>
        <w:t xml:space="preserve">   </w:t>
      </w:r>
    </w:p>
    <w:p w:rsidR="001E1612" w:rsidRPr="00E61A1B" w:rsidRDefault="00B81394" w:rsidP="00E61A1B">
      <w:pPr>
        <w:pStyle w:val="Odstavekseznama"/>
        <w:numPr>
          <w:ilvl w:val="0"/>
          <w:numId w:val="13"/>
        </w:numPr>
        <w:spacing w:line="276" w:lineRule="auto"/>
        <w:rPr>
          <w:sz w:val="24"/>
        </w:rPr>
      </w:pPr>
      <w:r w:rsidRPr="00E61A1B">
        <w:rPr>
          <w:sz w:val="24"/>
        </w:rPr>
        <w:t xml:space="preserve">govora, </w:t>
      </w:r>
    </w:p>
    <w:p w:rsidR="001E1612" w:rsidRPr="00E61A1B" w:rsidRDefault="00B81394" w:rsidP="00E61A1B">
      <w:pPr>
        <w:pStyle w:val="Odstavekseznama"/>
        <w:numPr>
          <w:ilvl w:val="0"/>
          <w:numId w:val="13"/>
        </w:numPr>
        <w:spacing w:line="276" w:lineRule="auto"/>
        <w:rPr>
          <w:sz w:val="24"/>
        </w:rPr>
      </w:pPr>
      <w:r w:rsidRPr="00E61A1B">
        <w:rPr>
          <w:sz w:val="24"/>
        </w:rPr>
        <w:t xml:space="preserve">premišljeno in učinkovito uporablja prvine nebesedne govorice, </w:t>
      </w:r>
    </w:p>
    <w:p w:rsidR="00542A25" w:rsidRPr="00E61A1B" w:rsidRDefault="00B81394" w:rsidP="00E61A1B">
      <w:pPr>
        <w:pStyle w:val="Odstavekseznama"/>
        <w:numPr>
          <w:ilvl w:val="0"/>
          <w:numId w:val="13"/>
        </w:numPr>
        <w:spacing w:line="276" w:lineRule="auto"/>
        <w:rPr>
          <w:sz w:val="24"/>
        </w:rPr>
      </w:pPr>
      <w:r w:rsidRPr="00E61A1B">
        <w:rPr>
          <w:sz w:val="24"/>
        </w:rPr>
        <w:t>izbere ustrezen kostum in priskrbi ter uporablja ustrezne re</w:t>
      </w:r>
      <w:r w:rsidR="001E1612" w:rsidRPr="00E61A1B">
        <w:rPr>
          <w:sz w:val="24"/>
        </w:rPr>
        <w:t>kvizite, vezane</w:t>
      </w:r>
      <w:r w:rsidR="00542A25" w:rsidRPr="00E61A1B">
        <w:rPr>
          <w:sz w:val="24"/>
        </w:rPr>
        <w:t xml:space="preserve"> </w:t>
      </w:r>
      <w:r w:rsidR="001E1612" w:rsidRPr="00E61A1B">
        <w:rPr>
          <w:sz w:val="24"/>
        </w:rPr>
        <w:t>na</w:t>
      </w:r>
    </w:p>
    <w:p w:rsidR="001E1612" w:rsidRPr="00E61A1B" w:rsidRDefault="001E1612" w:rsidP="00E61A1B">
      <w:pPr>
        <w:pStyle w:val="Odstavekseznama"/>
        <w:numPr>
          <w:ilvl w:val="0"/>
          <w:numId w:val="13"/>
        </w:numPr>
        <w:spacing w:line="276" w:lineRule="auto"/>
        <w:rPr>
          <w:sz w:val="24"/>
        </w:rPr>
      </w:pPr>
      <w:r w:rsidRPr="00E61A1B">
        <w:rPr>
          <w:sz w:val="24"/>
        </w:rPr>
        <w:t>njegovo vlogo.</w:t>
      </w:r>
      <w:r w:rsidR="00B81394" w:rsidRPr="00E61A1B">
        <w:rPr>
          <w:sz w:val="24"/>
        </w:rPr>
        <w:t xml:space="preserve"> </w:t>
      </w:r>
    </w:p>
    <w:p w:rsidR="00B31041" w:rsidRPr="00C623DA" w:rsidRDefault="00B31041" w:rsidP="00C450D6">
      <w:pPr>
        <w:spacing w:after="0" w:line="276" w:lineRule="auto"/>
        <w:ind w:left="0" w:right="0" w:firstLine="0"/>
        <w:rPr>
          <w:rFonts w:ascii="Times New Roman" w:hAnsi="Times New Roman" w:cs="Times New Roman"/>
          <w:sz w:val="24"/>
          <w:lang w:val="sl-SI"/>
        </w:rPr>
      </w:pPr>
    </w:p>
    <w:p w:rsidR="001E1612" w:rsidRPr="00C623DA" w:rsidRDefault="00C623DA" w:rsidP="00C450D6">
      <w:pPr>
        <w:spacing w:after="0" w:line="276" w:lineRule="auto"/>
        <w:ind w:left="0" w:right="0" w:firstLine="0"/>
        <w:rPr>
          <w:rFonts w:ascii="Times New Roman" w:hAnsi="Times New Roman" w:cs="Times New Roman"/>
          <w:sz w:val="24"/>
          <w:lang w:val="sl-SI"/>
        </w:rPr>
      </w:pPr>
      <w:r>
        <w:rPr>
          <w:rFonts w:ascii="Times New Roman" w:hAnsi="Times New Roman" w:cs="Times New Roman"/>
          <w:b/>
          <w:sz w:val="24"/>
          <w:lang w:val="sl-SI"/>
        </w:rPr>
        <w:t>p</w:t>
      </w:r>
      <w:r w:rsidR="00B81394" w:rsidRPr="00C623DA">
        <w:rPr>
          <w:rFonts w:ascii="Times New Roman" w:hAnsi="Times New Roman" w:cs="Times New Roman"/>
          <w:b/>
          <w:sz w:val="24"/>
          <w:lang w:val="sl-SI"/>
        </w:rPr>
        <w:t xml:space="preserve">rav dobro </w:t>
      </w:r>
    </w:p>
    <w:p w:rsidR="001E1612" w:rsidRPr="00C623DA" w:rsidRDefault="00B81394" w:rsidP="00B31041">
      <w:pPr>
        <w:pStyle w:val="Odstavekseznama"/>
        <w:numPr>
          <w:ilvl w:val="0"/>
          <w:numId w:val="6"/>
        </w:numPr>
        <w:spacing w:line="276" w:lineRule="auto"/>
        <w:rPr>
          <w:sz w:val="24"/>
        </w:rPr>
      </w:pPr>
      <w:r w:rsidRPr="00C623DA">
        <w:rPr>
          <w:sz w:val="24"/>
        </w:rPr>
        <w:t xml:space="preserve">Učenec dramsko besedilo reproducira s posameznimi rahlimi (skoraj neopaznimi) nepredvidenimi pavzami oz. z zelo redkimi napakami, ki jih takoj samostojno popravi. </w:t>
      </w:r>
    </w:p>
    <w:p w:rsidR="001E1612" w:rsidRDefault="00B81394" w:rsidP="00B31041">
      <w:pPr>
        <w:pStyle w:val="Odstavekseznama"/>
        <w:numPr>
          <w:ilvl w:val="0"/>
          <w:numId w:val="6"/>
        </w:numPr>
        <w:spacing w:line="276" w:lineRule="auto"/>
        <w:rPr>
          <w:sz w:val="24"/>
        </w:rPr>
      </w:pPr>
      <w:r w:rsidRPr="00C623DA">
        <w:rPr>
          <w:sz w:val="24"/>
        </w:rPr>
        <w:t xml:space="preserve">Učenec pri uprizoritvi upošteva večino od zgoraj naštetih elementov dramske igre. Uprizoritev je vseskozi doživeta. </w:t>
      </w:r>
    </w:p>
    <w:p w:rsidR="00B31B5F" w:rsidRDefault="00B31B5F" w:rsidP="00B31B5F">
      <w:pPr>
        <w:pStyle w:val="Odstavekseznama"/>
        <w:spacing w:line="276" w:lineRule="auto"/>
        <w:rPr>
          <w:sz w:val="24"/>
        </w:rPr>
      </w:pPr>
    </w:p>
    <w:p w:rsidR="00C623DA" w:rsidRPr="00C623DA" w:rsidRDefault="00C623DA" w:rsidP="00C623DA">
      <w:pPr>
        <w:spacing w:line="276" w:lineRule="auto"/>
        <w:rPr>
          <w:sz w:val="24"/>
        </w:rPr>
      </w:pPr>
    </w:p>
    <w:p w:rsidR="001E1612" w:rsidRPr="00C623DA" w:rsidRDefault="00B81394" w:rsidP="00C450D6">
      <w:pPr>
        <w:spacing w:after="0" w:line="276" w:lineRule="auto"/>
        <w:ind w:left="0" w:right="0" w:firstLine="0"/>
        <w:rPr>
          <w:rFonts w:ascii="Times New Roman" w:hAnsi="Times New Roman" w:cs="Times New Roman"/>
          <w:sz w:val="24"/>
          <w:lang w:val="sl-SI"/>
        </w:rPr>
      </w:pPr>
      <w:r w:rsidRPr="00C623DA">
        <w:rPr>
          <w:rFonts w:ascii="Times New Roman" w:hAnsi="Times New Roman" w:cs="Times New Roman"/>
          <w:b/>
          <w:sz w:val="24"/>
          <w:lang w:val="sl-SI"/>
        </w:rPr>
        <w:lastRenderedPageBreak/>
        <w:t xml:space="preserve">dobro </w:t>
      </w:r>
    </w:p>
    <w:p w:rsidR="001E1612" w:rsidRPr="00E61A1B" w:rsidRDefault="00B81394" w:rsidP="00E61A1B">
      <w:pPr>
        <w:pStyle w:val="Odstavekseznama"/>
        <w:numPr>
          <w:ilvl w:val="0"/>
          <w:numId w:val="14"/>
        </w:numPr>
        <w:spacing w:line="276" w:lineRule="auto"/>
        <w:rPr>
          <w:sz w:val="24"/>
        </w:rPr>
      </w:pPr>
      <w:r w:rsidRPr="00E61A1B">
        <w:rPr>
          <w:sz w:val="24"/>
        </w:rPr>
        <w:t xml:space="preserve">Učenec dramsko besedilo reproducira z nekaj pavzami, a samostojno nadaljuje. Pogoste so napake, ki jih delno popravi. </w:t>
      </w:r>
    </w:p>
    <w:p w:rsidR="001E1612" w:rsidRPr="00E61A1B" w:rsidRDefault="00B81394" w:rsidP="00E61A1B">
      <w:pPr>
        <w:pStyle w:val="Odstavekseznama"/>
        <w:numPr>
          <w:ilvl w:val="0"/>
          <w:numId w:val="14"/>
        </w:numPr>
        <w:spacing w:line="276" w:lineRule="auto"/>
        <w:rPr>
          <w:sz w:val="24"/>
        </w:rPr>
      </w:pPr>
      <w:r w:rsidRPr="00E61A1B">
        <w:rPr>
          <w:sz w:val="24"/>
        </w:rPr>
        <w:t>Učenec pri uprizoritvi upošteva nekaj (tri) od zgoraj naštetih elementov dramske igre</w:t>
      </w:r>
      <w:r w:rsidR="001E1612" w:rsidRPr="00E61A1B">
        <w:rPr>
          <w:sz w:val="24"/>
        </w:rPr>
        <w:t>.</w:t>
      </w:r>
      <w:r w:rsidRPr="00E61A1B">
        <w:rPr>
          <w:sz w:val="24"/>
        </w:rPr>
        <w:t xml:space="preserve"> Doživetost pri uprizarjanju niha. </w:t>
      </w:r>
    </w:p>
    <w:p w:rsidR="001E1612" w:rsidRPr="00C623DA" w:rsidRDefault="00B81394" w:rsidP="00C450D6">
      <w:pPr>
        <w:spacing w:after="0" w:line="276" w:lineRule="auto"/>
        <w:ind w:left="0" w:right="0" w:firstLine="0"/>
        <w:rPr>
          <w:rFonts w:ascii="Times New Roman" w:hAnsi="Times New Roman" w:cs="Times New Roman"/>
          <w:sz w:val="24"/>
          <w:lang w:val="sl-SI"/>
        </w:rPr>
      </w:pPr>
      <w:r w:rsidRPr="00C623DA">
        <w:rPr>
          <w:rFonts w:ascii="Times New Roman" w:hAnsi="Times New Roman" w:cs="Times New Roman"/>
          <w:b/>
          <w:sz w:val="24"/>
          <w:lang w:val="sl-SI"/>
        </w:rPr>
        <w:t xml:space="preserve">zadostno </w:t>
      </w:r>
    </w:p>
    <w:p w:rsidR="001E1612" w:rsidRPr="00E61A1B" w:rsidRDefault="00B81394" w:rsidP="00E61A1B">
      <w:pPr>
        <w:pStyle w:val="Odstavekseznama"/>
        <w:numPr>
          <w:ilvl w:val="0"/>
          <w:numId w:val="15"/>
        </w:numPr>
        <w:spacing w:line="276" w:lineRule="auto"/>
        <w:rPr>
          <w:sz w:val="24"/>
        </w:rPr>
      </w:pPr>
      <w:r w:rsidRPr="00E61A1B">
        <w:rPr>
          <w:sz w:val="24"/>
        </w:rPr>
        <w:t xml:space="preserve">Učenec dramsko besedilo reproducira s precej pavzami, za nadaljevanje potrebuje učiteljevo pomoč. Pogoste so napake, ki jih ne popravi. </w:t>
      </w:r>
    </w:p>
    <w:p w:rsidR="001E1612" w:rsidRPr="00E61A1B" w:rsidRDefault="00B81394" w:rsidP="00E61A1B">
      <w:pPr>
        <w:pStyle w:val="Odstavekseznama"/>
        <w:numPr>
          <w:ilvl w:val="0"/>
          <w:numId w:val="15"/>
        </w:numPr>
        <w:spacing w:line="276" w:lineRule="auto"/>
        <w:rPr>
          <w:sz w:val="24"/>
        </w:rPr>
      </w:pPr>
      <w:r w:rsidRPr="00E61A1B">
        <w:rPr>
          <w:sz w:val="24"/>
        </w:rPr>
        <w:t xml:space="preserve">Učenec upošteva le enega ali dva od naštetih elementov dramske igre. Učenec uprizori besedilo večinoma manj ali nedoživeto. </w:t>
      </w:r>
    </w:p>
    <w:p w:rsidR="00A07488" w:rsidRPr="00C623DA" w:rsidRDefault="00B81394" w:rsidP="00C450D6">
      <w:pPr>
        <w:spacing w:after="0" w:line="276" w:lineRule="auto"/>
        <w:ind w:left="0" w:right="0" w:firstLine="0"/>
        <w:rPr>
          <w:rFonts w:ascii="Times New Roman" w:hAnsi="Times New Roman" w:cs="Times New Roman"/>
          <w:b/>
          <w:sz w:val="24"/>
          <w:lang w:val="sl-SI"/>
        </w:rPr>
      </w:pPr>
      <w:r w:rsidRPr="00C623DA">
        <w:rPr>
          <w:rFonts w:ascii="Times New Roman" w:hAnsi="Times New Roman" w:cs="Times New Roman"/>
          <w:b/>
          <w:sz w:val="24"/>
          <w:lang w:val="sl-SI"/>
        </w:rPr>
        <w:t xml:space="preserve">nezadostno </w:t>
      </w:r>
    </w:p>
    <w:p w:rsidR="001E1612" w:rsidRPr="00E61A1B" w:rsidRDefault="00B81394" w:rsidP="00E61A1B">
      <w:pPr>
        <w:pStyle w:val="Odstavekseznama"/>
        <w:numPr>
          <w:ilvl w:val="0"/>
          <w:numId w:val="16"/>
        </w:numPr>
        <w:spacing w:line="276" w:lineRule="auto"/>
        <w:rPr>
          <w:sz w:val="24"/>
        </w:rPr>
      </w:pPr>
      <w:r w:rsidRPr="00E61A1B">
        <w:rPr>
          <w:sz w:val="24"/>
        </w:rPr>
        <w:t xml:space="preserve">Učenec ne reproducira dramskega besedila, ali za nadaljevanje nenehno potrebuje pomoč. </w:t>
      </w:r>
    </w:p>
    <w:p w:rsidR="001E1612" w:rsidRPr="00E61A1B" w:rsidRDefault="00B81394" w:rsidP="00E61A1B">
      <w:pPr>
        <w:pStyle w:val="Odstavekseznama"/>
        <w:numPr>
          <w:ilvl w:val="0"/>
          <w:numId w:val="16"/>
        </w:numPr>
        <w:spacing w:line="276" w:lineRule="auto"/>
        <w:rPr>
          <w:sz w:val="24"/>
        </w:rPr>
      </w:pPr>
      <w:r w:rsidRPr="00E61A1B">
        <w:rPr>
          <w:sz w:val="24"/>
        </w:rPr>
        <w:t>Učenec večinoma ne upošteva nobenega od zgoraj naštetih elementov dramske igre</w:t>
      </w:r>
      <w:r w:rsidR="001E1612" w:rsidRPr="00E61A1B">
        <w:rPr>
          <w:sz w:val="24"/>
        </w:rPr>
        <w:t>.</w:t>
      </w:r>
      <w:r w:rsidRPr="00E61A1B">
        <w:rPr>
          <w:sz w:val="24"/>
        </w:rPr>
        <w:t xml:space="preserve"> Učenec uprizori besedilo (svojo vlogo) nedoživeto. </w:t>
      </w:r>
    </w:p>
    <w:p w:rsidR="000E67B6" w:rsidRPr="00C623DA" w:rsidRDefault="000E67B6" w:rsidP="00C450D6">
      <w:pPr>
        <w:spacing w:after="0" w:line="276" w:lineRule="auto"/>
        <w:ind w:left="0" w:right="0" w:firstLine="0"/>
        <w:rPr>
          <w:rFonts w:ascii="Times New Roman" w:hAnsi="Times New Roman" w:cs="Times New Roman"/>
          <w:b/>
          <w:sz w:val="24"/>
          <w:lang w:val="sl-SI"/>
        </w:rPr>
      </w:pPr>
    </w:p>
    <w:p w:rsidR="001E1612" w:rsidRPr="00C623DA" w:rsidRDefault="00B81394" w:rsidP="00C450D6">
      <w:pPr>
        <w:spacing w:after="0" w:line="276" w:lineRule="auto"/>
        <w:ind w:left="0" w:right="0" w:firstLine="0"/>
        <w:rPr>
          <w:rFonts w:ascii="Times New Roman" w:hAnsi="Times New Roman" w:cs="Times New Roman"/>
          <w:b/>
          <w:sz w:val="24"/>
          <w:lang w:val="sl-SI"/>
        </w:rPr>
      </w:pPr>
      <w:r w:rsidRPr="00C623DA">
        <w:rPr>
          <w:rFonts w:ascii="Times New Roman" w:hAnsi="Times New Roman" w:cs="Times New Roman"/>
          <w:b/>
          <w:sz w:val="24"/>
          <w:lang w:val="sl-SI"/>
        </w:rPr>
        <w:t xml:space="preserve">Učenec dobi 0 točk tudi, če se besedila ni naučil ali za nadaljevanje nenehno potrebuje pomoč. </w:t>
      </w:r>
    </w:p>
    <w:p w:rsidR="00A07488" w:rsidRPr="00C623DA" w:rsidRDefault="00A07488" w:rsidP="00C450D6">
      <w:pPr>
        <w:spacing w:after="0" w:line="276" w:lineRule="auto"/>
        <w:ind w:left="0" w:right="0" w:firstLine="0"/>
        <w:rPr>
          <w:rFonts w:ascii="Times New Roman" w:hAnsi="Times New Roman" w:cs="Times New Roman"/>
          <w:b/>
          <w:sz w:val="24"/>
          <w:lang w:val="sl-SI"/>
        </w:rPr>
      </w:pPr>
    </w:p>
    <w:p w:rsidR="00C623DA" w:rsidRPr="00C623DA" w:rsidRDefault="00C623DA" w:rsidP="00C623DA">
      <w:pPr>
        <w:spacing w:after="0" w:line="276" w:lineRule="auto"/>
        <w:ind w:left="0" w:right="0"/>
        <w:rPr>
          <w:rFonts w:ascii="Times New Roman" w:hAnsi="Times New Roman" w:cs="Times New Roman"/>
          <w:b/>
          <w:color w:val="auto"/>
          <w:sz w:val="24"/>
          <w:szCs w:val="24"/>
          <w:lang w:val="sl-SI"/>
        </w:rPr>
      </w:pPr>
      <w:r w:rsidRPr="00C623DA">
        <w:rPr>
          <w:rFonts w:ascii="Times New Roman" w:hAnsi="Times New Roman" w:cs="Times New Roman"/>
          <w:b/>
          <w:color w:val="auto"/>
          <w:sz w:val="24"/>
          <w:szCs w:val="24"/>
          <w:lang w:val="sl-SI"/>
        </w:rPr>
        <w:t>OCENJEVALNA LESTVICA USTNEGA OCENJEVANJA – DRAMATIZACIJA</w:t>
      </w:r>
    </w:p>
    <w:p w:rsidR="00C623DA" w:rsidRPr="00C623DA" w:rsidRDefault="00C623DA" w:rsidP="00C623DA">
      <w:pPr>
        <w:spacing w:after="0" w:line="276" w:lineRule="auto"/>
        <w:ind w:left="0" w:right="0"/>
        <w:rPr>
          <w:rFonts w:ascii="Times New Roman" w:hAnsi="Times New Roman" w:cs="Times New Roman"/>
          <w:b/>
          <w:color w:val="7030A0"/>
          <w:sz w:val="24"/>
          <w:szCs w:val="24"/>
          <w:lang w:val="sl-SI"/>
        </w:rPr>
      </w:pPr>
    </w:p>
    <w:tbl>
      <w:tblPr>
        <w:tblStyle w:val="TableGrid"/>
        <w:tblW w:w="9062" w:type="dxa"/>
        <w:tblInd w:w="5" w:type="dxa"/>
        <w:tblCellMar>
          <w:top w:w="6" w:type="dxa"/>
          <w:left w:w="106" w:type="dxa"/>
          <w:right w:w="115" w:type="dxa"/>
        </w:tblCellMar>
        <w:tblLook w:val="04A0" w:firstRow="1" w:lastRow="0" w:firstColumn="1" w:lastColumn="0" w:noHBand="0" w:noVBand="1"/>
      </w:tblPr>
      <w:tblGrid>
        <w:gridCol w:w="1814"/>
        <w:gridCol w:w="1810"/>
        <w:gridCol w:w="1814"/>
        <w:gridCol w:w="1810"/>
        <w:gridCol w:w="1814"/>
      </w:tblGrid>
      <w:tr w:rsidR="00C623DA" w:rsidRPr="00C623DA" w:rsidTr="002E1826">
        <w:trPr>
          <w:trHeight w:val="322"/>
        </w:trPr>
        <w:tc>
          <w:tcPr>
            <w:tcW w:w="1814"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odl</w:t>
            </w:r>
            <w:proofErr w:type="spellEnd"/>
            <w:r w:rsidRPr="00C623DA">
              <w:rPr>
                <w:rFonts w:ascii="Times New Roman" w:hAnsi="Times New Roman" w:cs="Times New Roman"/>
                <w:sz w:val="24"/>
                <w:szCs w:val="24"/>
                <w:lang w:val="sl-SI"/>
              </w:rPr>
              <w:t xml:space="preserve"> 5 </w:t>
            </w:r>
          </w:p>
        </w:tc>
        <w:tc>
          <w:tcPr>
            <w:tcW w:w="1810"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pdb</w:t>
            </w:r>
            <w:proofErr w:type="spellEnd"/>
            <w:r w:rsidRPr="00C623DA">
              <w:rPr>
                <w:rFonts w:ascii="Times New Roman" w:hAnsi="Times New Roman" w:cs="Times New Roman"/>
                <w:sz w:val="24"/>
                <w:szCs w:val="24"/>
                <w:lang w:val="sl-SI"/>
              </w:rPr>
              <w:t xml:space="preserve"> 4 </w:t>
            </w:r>
          </w:p>
        </w:tc>
        <w:tc>
          <w:tcPr>
            <w:tcW w:w="1814"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db</w:t>
            </w:r>
            <w:proofErr w:type="spellEnd"/>
            <w:r w:rsidRPr="00C623DA">
              <w:rPr>
                <w:rFonts w:ascii="Times New Roman" w:hAnsi="Times New Roman" w:cs="Times New Roman"/>
                <w:sz w:val="24"/>
                <w:szCs w:val="24"/>
                <w:lang w:val="sl-SI"/>
              </w:rPr>
              <w:t xml:space="preserve"> 3 </w:t>
            </w:r>
          </w:p>
        </w:tc>
        <w:tc>
          <w:tcPr>
            <w:tcW w:w="1810"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zd</w:t>
            </w:r>
            <w:proofErr w:type="spellEnd"/>
            <w:r w:rsidRPr="00C623DA">
              <w:rPr>
                <w:rFonts w:ascii="Times New Roman" w:hAnsi="Times New Roman" w:cs="Times New Roman"/>
                <w:sz w:val="24"/>
                <w:szCs w:val="24"/>
                <w:lang w:val="sl-SI"/>
              </w:rPr>
              <w:t xml:space="preserve"> 2 </w:t>
            </w:r>
          </w:p>
        </w:tc>
        <w:tc>
          <w:tcPr>
            <w:tcW w:w="1814"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nzd</w:t>
            </w:r>
            <w:proofErr w:type="spellEnd"/>
            <w:r w:rsidRPr="00C623DA">
              <w:rPr>
                <w:rFonts w:ascii="Times New Roman" w:hAnsi="Times New Roman" w:cs="Times New Roman"/>
                <w:sz w:val="24"/>
                <w:szCs w:val="24"/>
                <w:lang w:val="sl-SI"/>
              </w:rPr>
              <w:t xml:space="preserve"> 1 </w:t>
            </w:r>
          </w:p>
        </w:tc>
      </w:tr>
      <w:tr w:rsidR="00C623DA" w:rsidRPr="00C623DA" w:rsidTr="002E1826">
        <w:trPr>
          <w:trHeight w:val="317"/>
        </w:trPr>
        <w:tc>
          <w:tcPr>
            <w:tcW w:w="1814"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90−100 % </w:t>
            </w:r>
          </w:p>
        </w:tc>
        <w:tc>
          <w:tcPr>
            <w:tcW w:w="1810"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75−89,9 % </w:t>
            </w:r>
          </w:p>
        </w:tc>
        <w:tc>
          <w:tcPr>
            <w:tcW w:w="1814"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63−74,9 % </w:t>
            </w:r>
          </w:p>
        </w:tc>
        <w:tc>
          <w:tcPr>
            <w:tcW w:w="1810"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40−62,9 % </w:t>
            </w:r>
          </w:p>
        </w:tc>
        <w:tc>
          <w:tcPr>
            <w:tcW w:w="1814"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 xml:space="preserve">0−39 % </w:t>
            </w:r>
          </w:p>
        </w:tc>
      </w:tr>
    </w:tbl>
    <w:p w:rsidR="00C623DA" w:rsidRPr="00C623DA" w:rsidRDefault="00C623DA" w:rsidP="00C623DA">
      <w:pPr>
        <w:spacing w:after="0" w:line="276" w:lineRule="auto"/>
        <w:ind w:left="0" w:right="0"/>
        <w:rPr>
          <w:rFonts w:ascii="Times New Roman" w:hAnsi="Times New Roman" w:cs="Times New Roman"/>
          <w:b/>
          <w:color w:val="7030A0"/>
          <w:sz w:val="24"/>
          <w:szCs w:val="24"/>
          <w:lang w:val="sl-SI"/>
        </w:rPr>
      </w:pPr>
    </w:p>
    <w:p w:rsidR="00C623DA" w:rsidRPr="00C623DA" w:rsidRDefault="00C623DA" w:rsidP="00C623DA">
      <w:pPr>
        <w:spacing w:after="0" w:line="276" w:lineRule="auto"/>
        <w:ind w:left="0" w:right="0"/>
        <w:rPr>
          <w:rFonts w:ascii="Times New Roman" w:hAnsi="Times New Roman" w:cs="Times New Roman"/>
          <w:b/>
          <w:color w:val="auto"/>
          <w:sz w:val="24"/>
          <w:szCs w:val="24"/>
          <w:lang w:val="sl-SI"/>
        </w:rPr>
      </w:pPr>
      <w:r w:rsidRPr="00C623DA">
        <w:rPr>
          <w:rFonts w:ascii="Times New Roman" w:hAnsi="Times New Roman" w:cs="Times New Roman"/>
          <w:b/>
          <w:color w:val="auto"/>
          <w:sz w:val="24"/>
          <w:szCs w:val="24"/>
          <w:lang w:val="sl-SI"/>
        </w:rPr>
        <w:t>TOČKOVNIK</w:t>
      </w:r>
    </w:p>
    <w:p w:rsidR="00C623DA" w:rsidRPr="00C623DA" w:rsidRDefault="00C623DA" w:rsidP="00C623DA">
      <w:pPr>
        <w:spacing w:after="0" w:line="276" w:lineRule="auto"/>
        <w:ind w:left="0" w:right="0"/>
        <w:rPr>
          <w:rFonts w:ascii="Times New Roman" w:hAnsi="Times New Roman" w:cs="Times New Roman"/>
          <w:b/>
          <w:color w:val="7030A0"/>
          <w:sz w:val="24"/>
          <w:szCs w:val="24"/>
          <w:lang w:val="sl-SI"/>
        </w:rPr>
      </w:pPr>
    </w:p>
    <w:tbl>
      <w:tblPr>
        <w:tblStyle w:val="TableGrid"/>
        <w:tblW w:w="9062" w:type="dxa"/>
        <w:tblInd w:w="5" w:type="dxa"/>
        <w:tblCellMar>
          <w:top w:w="6" w:type="dxa"/>
          <w:left w:w="106" w:type="dxa"/>
          <w:right w:w="115" w:type="dxa"/>
        </w:tblCellMar>
        <w:tblLook w:val="04A0" w:firstRow="1" w:lastRow="0" w:firstColumn="1" w:lastColumn="0" w:noHBand="0" w:noVBand="1"/>
      </w:tblPr>
      <w:tblGrid>
        <w:gridCol w:w="1814"/>
        <w:gridCol w:w="1810"/>
        <w:gridCol w:w="1814"/>
        <w:gridCol w:w="1810"/>
        <w:gridCol w:w="1814"/>
      </w:tblGrid>
      <w:tr w:rsidR="00C623DA" w:rsidRPr="00C623DA" w:rsidTr="002E1826">
        <w:trPr>
          <w:trHeight w:val="322"/>
        </w:trPr>
        <w:tc>
          <w:tcPr>
            <w:tcW w:w="1814"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odl</w:t>
            </w:r>
            <w:proofErr w:type="spellEnd"/>
            <w:r w:rsidRPr="00C623DA">
              <w:rPr>
                <w:rFonts w:ascii="Times New Roman" w:hAnsi="Times New Roman" w:cs="Times New Roman"/>
                <w:sz w:val="24"/>
                <w:szCs w:val="24"/>
                <w:lang w:val="sl-SI"/>
              </w:rPr>
              <w:t xml:space="preserve"> 5 </w:t>
            </w:r>
          </w:p>
        </w:tc>
        <w:tc>
          <w:tcPr>
            <w:tcW w:w="1810"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pdb</w:t>
            </w:r>
            <w:proofErr w:type="spellEnd"/>
            <w:r w:rsidRPr="00C623DA">
              <w:rPr>
                <w:rFonts w:ascii="Times New Roman" w:hAnsi="Times New Roman" w:cs="Times New Roman"/>
                <w:sz w:val="24"/>
                <w:szCs w:val="24"/>
                <w:lang w:val="sl-SI"/>
              </w:rPr>
              <w:t xml:space="preserve"> 4 </w:t>
            </w:r>
          </w:p>
        </w:tc>
        <w:tc>
          <w:tcPr>
            <w:tcW w:w="1814"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db</w:t>
            </w:r>
            <w:proofErr w:type="spellEnd"/>
            <w:r w:rsidRPr="00C623DA">
              <w:rPr>
                <w:rFonts w:ascii="Times New Roman" w:hAnsi="Times New Roman" w:cs="Times New Roman"/>
                <w:sz w:val="24"/>
                <w:szCs w:val="24"/>
                <w:lang w:val="sl-SI"/>
              </w:rPr>
              <w:t xml:space="preserve"> 3 </w:t>
            </w:r>
          </w:p>
        </w:tc>
        <w:tc>
          <w:tcPr>
            <w:tcW w:w="1810"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zd</w:t>
            </w:r>
            <w:proofErr w:type="spellEnd"/>
            <w:r w:rsidRPr="00C623DA">
              <w:rPr>
                <w:rFonts w:ascii="Times New Roman" w:hAnsi="Times New Roman" w:cs="Times New Roman"/>
                <w:sz w:val="24"/>
                <w:szCs w:val="24"/>
                <w:lang w:val="sl-SI"/>
              </w:rPr>
              <w:t xml:space="preserve"> 2 </w:t>
            </w:r>
          </w:p>
        </w:tc>
        <w:tc>
          <w:tcPr>
            <w:tcW w:w="1814"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proofErr w:type="spellStart"/>
            <w:r w:rsidRPr="00C623DA">
              <w:rPr>
                <w:rFonts w:ascii="Times New Roman" w:hAnsi="Times New Roman" w:cs="Times New Roman"/>
                <w:sz w:val="24"/>
                <w:szCs w:val="24"/>
                <w:lang w:val="sl-SI"/>
              </w:rPr>
              <w:t>nzd</w:t>
            </w:r>
            <w:proofErr w:type="spellEnd"/>
            <w:r w:rsidRPr="00C623DA">
              <w:rPr>
                <w:rFonts w:ascii="Times New Roman" w:hAnsi="Times New Roman" w:cs="Times New Roman"/>
                <w:sz w:val="24"/>
                <w:szCs w:val="24"/>
                <w:lang w:val="sl-SI"/>
              </w:rPr>
              <w:t xml:space="preserve"> 1 </w:t>
            </w:r>
          </w:p>
        </w:tc>
      </w:tr>
      <w:tr w:rsidR="00C623DA" w:rsidRPr="00C623DA" w:rsidTr="002E1826">
        <w:trPr>
          <w:trHeight w:val="317"/>
        </w:trPr>
        <w:tc>
          <w:tcPr>
            <w:tcW w:w="1814"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20-18</w:t>
            </w:r>
          </w:p>
        </w:tc>
        <w:tc>
          <w:tcPr>
            <w:tcW w:w="1810"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17-15</w:t>
            </w:r>
          </w:p>
        </w:tc>
        <w:tc>
          <w:tcPr>
            <w:tcW w:w="1814"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14-13</w:t>
            </w:r>
          </w:p>
        </w:tc>
        <w:tc>
          <w:tcPr>
            <w:tcW w:w="1810"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9-12</w:t>
            </w:r>
          </w:p>
        </w:tc>
        <w:tc>
          <w:tcPr>
            <w:tcW w:w="1814" w:type="dxa"/>
            <w:tcBorders>
              <w:top w:val="single" w:sz="4" w:space="0" w:color="000000"/>
              <w:left w:val="single" w:sz="4" w:space="0" w:color="000000"/>
              <w:bottom w:val="single" w:sz="4" w:space="0" w:color="000000"/>
              <w:right w:val="single" w:sz="4" w:space="0" w:color="000000"/>
            </w:tcBorders>
          </w:tcPr>
          <w:p w:rsidR="00C623DA" w:rsidRPr="00C623DA" w:rsidRDefault="00C623DA" w:rsidP="002E1826">
            <w:pPr>
              <w:spacing w:line="276" w:lineRule="auto"/>
              <w:ind w:left="0" w:right="0" w:firstLine="0"/>
              <w:rPr>
                <w:rFonts w:ascii="Times New Roman" w:hAnsi="Times New Roman" w:cs="Times New Roman"/>
                <w:sz w:val="24"/>
                <w:szCs w:val="24"/>
                <w:lang w:val="sl-SI"/>
              </w:rPr>
            </w:pPr>
            <w:r w:rsidRPr="00C623DA">
              <w:rPr>
                <w:rFonts w:ascii="Times New Roman" w:hAnsi="Times New Roman" w:cs="Times New Roman"/>
                <w:sz w:val="24"/>
                <w:szCs w:val="24"/>
                <w:lang w:val="sl-SI"/>
              </w:rPr>
              <w:t>7 in manj</w:t>
            </w:r>
          </w:p>
        </w:tc>
      </w:tr>
    </w:tbl>
    <w:p w:rsidR="00C623DA" w:rsidRPr="00C623DA" w:rsidRDefault="00C623DA" w:rsidP="00C623DA">
      <w:pPr>
        <w:spacing w:after="0" w:line="276" w:lineRule="auto"/>
        <w:ind w:left="0" w:right="0"/>
        <w:rPr>
          <w:rFonts w:ascii="Times New Roman" w:hAnsi="Times New Roman" w:cs="Times New Roman"/>
          <w:b/>
          <w:color w:val="7030A0"/>
          <w:sz w:val="24"/>
          <w:szCs w:val="24"/>
          <w:lang w:val="sl-SI"/>
        </w:rPr>
      </w:pPr>
    </w:p>
    <w:p w:rsidR="00A07488" w:rsidRPr="00C623DA" w:rsidRDefault="00A07488" w:rsidP="00C450D6">
      <w:pPr>
        <w:spacing w:after="0" w:line="276" w:lineRule="auto"/>
        <w:ind w:left="0" w:right="0" w:firstLine="0"/>
        <w:rPr>
          <w:rFonts w:ascii="Times New Roman" w:hAnsi="Times New Roman" w:cs="Times New Roman"/>
          <w:b/>
          <w:sz w:val="24"/>
          <w:lang w:val="sl-SI"/>
        </w:rPr>
      </w:pPr>
    </w:p>
    <w:p w:rsidR="00A07488" w:rsidRPr="00C623DA" w:rsidRDefault="00A07488" w:rsidP="00C450D6">
      <w:pPr>
        <w:spacing w:after="0" w:line="276" w:lineRule="auto"/>
        <w:ind w:left="0" w:right="0" w:firstLine="0"/>
        <w:rPr>
          <w:rFonts w:ascii="Times New Roman" w:hAnsi="Times New Roman" w:cs="Times New Roman"/>
          <w:b/>
          <w:sz w:val="24"/>
          <w:lang w:val="sl-SI"/>
        </w:rPr>
      </w:pPr>
    </w:p>
    <w:p w:rsidR="00A07488" w:rsidRDefault="00A07488" w:rsidP="00C450D6">
      <w:pPr>
        <w:spacing w:after="0" w:line="276" w:lineRule="auto"/>
        <w:ind w:left="0" w:right="0" w:firstLine="0"/>
        <w:rPr>
          <w:rFonts w:ascii="Times New Roman" w:hAnsi="Times New Roman" w:cs="Times New Roman"/>
          <w:b/>
          <w:sz w:val="24"/>
          <w:lang w:val="sl-SI"/>
        </w:rPr>
      </w:pPr>
    </w:p>
    <w:p w:rsidR="00C623DA" w:rsidRDefault="00C623DA" w:rsidP="00C450D6">
      <w:pPr>
        <w:spacing w:after="0" w:line="276" w:lineRule="auto"/>
        <w:ind w:left="0" w:right="0" w:firstLine="0"/>
        <w:rPr>
          <w:rFonts w:ascii="Times New Roman" w:hAnsi="Times New Roman" w:cs="Times New Roman"/>
          <w:b/>
          <w:sz w:val="24"/>
          <w:lang w:val="sl-SI"/>
        </w:rPr>
      </w:pPr>
    </w:p>
    <w:p w:rsidR="00C623DA" w:rsidRDefault="00C623DA" w:rsidP="00C450D6">
      <w:pPr>
        <w:spacing w:after="0" w:line="276" w:lineRule="auto"/>
        <w:ind w:left="0" w:right="0" w:firstLine="0"/>
        <w:rPr>
          <w:rFonts w:ascii="Times New Roman" w:hAnsi="Times New Roman" w:cs="Times New Roman"/>
          <w:b/>
          <w:sz w:val="24"/>
          <w:lang w:val="sl-SI"/>
        </w:rPr>
      </w:pPr>
    </w:p>
    <w:p w:rsidR="00C623DA" w:rsidRDefault="00C623DA" w:rsidP="00C450D6">
      <w:pPr>
        <w:spacing w:after="0" w:line="276" w:lineRule="auto"/>
        <w:ind w:left="0" w:right="0" w:firstLine="0"/>
        <w:rPr>
          <w:rFonts w:ascii="Times New Roman" w:hAnsi="Times New Roman" w:cs="Times New Roman"/>
          <w:b/>
          <w:sz w:val="24"/>
          <w:lang w:val="sl-SI"/>
        </w:rPr>
      </w:pPr>
    </w:p>
    <w:p w:rsidR="00C623DA" w:rsidRDefault="00C623DA" w:rsidP="00C450D6">
      <w:pPr>
        <w:spacing w:after="0" w:line="276" w:lineRule="auto"/>
        <w:ind w:left="0" w:right="0" w:firstLine="0"/>
        <w:rPr>
          <w:rFonts w:ascii="Times New Roman" w:hAnsi="Times New Roman" w:cs="Times New Roman"/>
          <w:b/>
          <w:sz w:val="24"/>
          <w:lang w:val="sl-SI"/>
        </w:rPr>
      </w:pPr>
    </w:p>
    <w:p w:rsidR="00C623DA" w:rsidRDefault="00C623DA" w:rsidP="00C450D6">
      <w:pPr>
        <w:spacing w:after="0" w:line="276" w:lineRule="auto"/>
        <w:ind w:left="0" w:right="0" w:firstLine="0"/>
        <w:rPr>
          <w:rFonts w:ascii="Times New Roman" w:hAnsi="Times New Roman" w:cs="Times New Roman"/>
          <w:b/>
          <w:sz w:val="24"/>
          <w:lang w:val="sl-SI"/>
        </w:rPr>
      </w:pPr>
    </w:p>
    <w:p w:rsidR="00C623DA" w:rsidRDefault="00C623DA" w:rsidP="00C450D6">
      <w:pPr>
        <w:spacing w:after="0" w:line="276" w:lineRule="auto"/>
        <w:ind w:left="0" w:right="0" w:firstLine="0"/>
        <w:rPr>
          <w:rFonts w:ascii="Times New Roman" w:hAnsi="Times New Roman" w:cs="Times New Roman"/>
          <w:b/>
          <w:sz w:val="24"/>
          <w:lang w:val="sl-SI"/>
        </w:rPr>
      </w:pPr>
    </w:p>
    <w:p w:rsidR="00C623DA" w:rsidRDefault="00C623DA" w:rsidP="00C450D6">
      <w:pPr>
        <w:spacing w:after="0" w:line="276" w:lineRule="auto"/>
        <w:ind w:left="0" w:right="0" w:firstLine="0"/>
        <w:rPr>
          <w:rFonts w:ascii="Times New Roman" w:hAnsi="Times New Roman" w:cs="Times New Roman"/>
          <w:b/>
          <w:sz w:val="24"/>
          <w:lang w:val="sl-SI"/>
        </w:rPr>
      </w:pPr>
    </w:p>
    <w:p w:rsidR="00C623DA" w:rsidRPr="00C623DA" w:rsidRDefault="00C623DA" w:rsidP="00C450D6">
      <w:pPr>
        <w:spacing w:after="0" w:line="276" w:lineRule="auto"/>
        <w:ind w:left="0" w:right="0" w:firstLine="0"/>
        <w:rPr>
          <w:rFonts w:ascii="Times New Roman" w:hAnsi="Times New Roman" w:cs="Times New Roman"/>
          <w:b/>
          <w:sz w:val="24"/>
          <w:lang w:val="sl-SI"/>
        </w:rPr>
      </w:pPr>
    </w:p>
    <w:p w:rsidR="00A07488" w:rsidRPr="00C623DA" w:rsidRDefault="00A07488" w:rsidP="00C450D6">
      <w:pPr>
        <w:spacing w:after="0" w:line="276" w:lineRule="auto"/>
        <w:ind w:left="0" w:right="0" w:firstLine="0"/>
        <w:rPr>
          <w:rFonts w:ascii="Times New Roman" w:hAnsi="Times New Roman" w:cs="Times New Roman"/>
          <w:b/>
          <w:sz w:val="24"/>
          <w:lang w:val="sl-SI"/>
        </w:rPr>
      </w:pPr>
    </w:p>
    <w:p w:rsidR="00983814" w:rsidRPr="00C623DA" w:rsidRDefault="00983814" w:rsidP="00983814">
      <w:pPr>
        <w:spacing w:line="360" w:lineRule="auto"/>
        <w:rPr>
          <w:rFonts w:ascii="Times New Roman" w:hAnsi="Times New Roman" w:cs="Times New Roman"/>
          <w:b/>
          <w:color w:val="auto"/>
          <w:sz w:val="24"/>
          <w:szCs w:val="24"/>
          <w:lang w:val="sl-SI"/>
        </w:rPr>
      </w:pPr>
      <w:r w:rsidRPr="00C623DA">
        <w:rPr>
          <w:rFonts w:ascii="Times New Roman" w:hAnsi="Times New Roman" w:cs="Times New Roman"/>
          <w:b/>
          <w:color w:val="auto"/>
          <w:sz w:val="24"/>
          <w:szCs w:val="24"/>
          <w:lang w:val="sl-SI"/>
        </w:rPr>
        <w:lastRenderedPageBreak/>
        <w:t>OCENJEVALNA LESTVICA ZA USTNO OCENJEVANJE – ENOGOVORNA KOMUNIKACIJA Z UČITELJICO</w:t>
      </w:r>
    </w:p>
    <w:p w:rsidR="00415560" w:rsidRPr="00C623DA" w:rsidRDefault="00415560" w:rsidP="00415560">
      <w:pPr>
        <w:autoSpaceDE w:val="0"/>
        <w:autoSpaceDN w:val="0"/>
        <w:adjustRightInd w:val="0"/>
        <w:spacing w:after="0"/>
        <w:rPr>
          <w:rFonts w:ascii="Times New Roman" w:hAnsi="Times New Roman" w:cs="Times New Roman"/>
          <w:b/>
          <w:bCs/>
          <w:color w:val="auto"/>
          <w:sz w:val="24"/>
          <w:szCs w:val="24"/>
          <w:lang w:val="sl-SI"/>
        </w:rPr>
      </w:pPr>
      <w:r w:rsidRPr="00C623DA">
        <w:rPr>
          <w:rFonts w:ascii="Times New Roman" w:hAnsi="Times New Roman" w:cs="Times New Roman"/>
          <w:b/>
          <w:bCs/>
          <w:color w:val="auto"/>
          <w:sz w:val="24"/>
          <w:szCs w:val="24"/>
          <w:lang w:val="sl-SI"/>
        </w:rPr>
        <w:t>KRITERIJI USTNEGA OCENJEVANJA</w:t>
      </w:r>
    </w:p>
    <w:p w:rsidR="00415560" w:rsidRPr="00C623DA" w:rsidRDefault="00415560" w:rsidP="00415560">
      <w:pPr>
        <w:autoSpaceDE w:val="0"/>
        <w:autoSpaceDN w:val="0"/>
        <w:adjustRightInd w:val="0"/>
        <w:spacing w:after="0"/>
        <w:ind w:left="397"/>
        <w:rPr>
          <w:rFonts w:ascii="Times New Roman" w:hAnsi="Times New Roman" w:cs="Times New Roman"/>
          <w:bCs/>
          <w:sz w:val="24"/>
          <w:szCs w:val="24"/>
          <w:lang w:val="sl-SI"/>
        </w:rPr>
      </w:pPr>
    </w:p>
    <w:p w:rsidR="00415560" w:rsidRPr="00C623DA" w:rsidRDefault="00415560" w:rsidP="00415560">
      <w:pPr>
        <w:numPr>
          <w:ilvl w:val="0"/>
          <w:numId w:val="5"/>
        </w:numPr>
        <w:autoSpaceDE w:val="0"/>
        <w:autoSpaceDN w:val="0"/>
        <w:adjustRightInd w:val="0"/>
        <w:spacing w:after="200" w:line="276" w:lineRule="auto"/>
        <w:ind w:left="397" w:right="0"/>
        <w:jc w:val="left"/>
        <w:rPr>
          <w:rFonts w:ascii="Times New Roman" w:hAnsi="Times New Roman" w:cs="Times New Roman"/>
          <w:bCs/>
          <w:sz w:val="24"/>
          <w:szCs w:val="24"/>
          <w:lang w:val="sl-SI"/>
        </w:rPr>
      </w:pPr>
      <w:r w:rsidRPr="00C623DA">
        <w:rPr>
          <w:rFonts w:ascii="Times New Roman" w:hAnsi="Times New Roman" w:cs="Times New Roman"/>
          <w:bCs/>
          <w:sz w:val="24"/>
          <w:szCs w:val="24"/>
          <w:lang w:val="sl-SI"/>
        </w:rPr>
        <w:t>Razumevanje in obvladanje standardov znanja (definiranje in prepoznavanje).</w:t>
      </w:r>
      <w:r w:rsidR="00F342C8" w:rsidRPr="00C623DA">
        <w:rPr>
          <w:rFonts w:ascii="Times New Roman" w:hAnsi="Times New Roman" w:cs="Times New Roman"/>
          <w:bCs/>
          <w:sz w:val="24"/>
          <w:szCs w:val="24"/>
          <w:lang w:val="sl-SI"/>
        </w:rPr>
        <w:t xml:space="preserve"> 4 t</w:t>
      </w:r>
    </w:p>
    <w:p w:rsidR="00415560" w:rsidRPr="00C623DA" w:rsidRDefault="00415560" w:rsidP="00415560">
      <w:pPr>
        <w:numPr>
          <w:ilvl w:val="0"/>
          <w:numId w:val="5"/>
        </w:numPr>
        <w:autoSpaceDE w:val="0"/>
        <w:autoSpaceDN w:val="0"/>
        <w:adjustRightInd w:val="0"/>
        <w:spacing w:after="200" w:line="276" w:lineRule="auto"/>
        <w:ind w:left="397" w:right="0"/>
        <w:jc w:val="left"/>
        <w:rPr>
          <w:rFonts w:ascii="Times New Roman" w:hAnsi="Times New Roman" w:cs="Times New Roman"/>
          <w:bCs/>
          <w:sz w:val="24"/>
          <w:szCs w:val="24"/>
          <w:lang w:val="sl-SI"/>
        </w:rPr>
      </w:pPr>
      <w:r w:rsidRPr="00C623DA">
        <w:rPr>
          <w:rFonts w:ascii="Times New Roman" w:hAnsi="Times New Roman" w:cs="Times New Roman"/>
          <w:bCs/>
          <w:sz w:val="24"/>
          <w:szCs w:val="24"/>
          <w:lang w:val="sl-SI"/>
        </w:rPr>
        <w:t>Uporabnost.</w:t>
      </w:r>
      <w:r w:rsidR="00F342C8" w:rsidRPr="00C623DA">
        <w:rPr>
          <w:rFonts w:ascii="Times New Roman" w:hAnsi="Times New Roman" w:cs="Times New Roman"/>
          <w:bCs/>
          <w:sz w:val="24"/>
          <w:szCs w:val="24"/>
          <w:lang w:val="sl-SI"/>
        </w:rPr>
        <w:t xml:space="preserve"> 2t</w:t>
      </w:r>
    </w:p>
    <w:p w:rsidR="00415560" w:rsidRPr="00C623DA" w:rsidRDefault="00415560" w:rsidP="00415560">
      <w:pPr>
        <w:numPr>
          <w:ilvl w:val="0"/>
          <w:numId w:val="5"/>
        </w:numPr>
        <w:autoSpaceDE w:val="0"/>
        <w:autoSpaceDN w:val="0"/>
        <w:adjustRightInd w:val="0"/>
        <w:spacing w:after="200" w:line="276" w:lineRule="auto"/>
        <w:ind w:left="397" w:right="0"/>
        <w:jc w:val="left"/>
        <w:rPr>
          <w:rFonts w:ascii="Times New Roman" w:hAnsi="Times New Roman" w:cs="Times New Roman"/>
          <w:bCs/>
          <w:sz w:val="24"/>
          <w:szCs w:val="24"/>
          <w:lang w:val="sl-SI"/>
        </w:rPr>
      </w:pPr>
      <w:r w:rsidRPr="00C623DA">
        <w:rPr>
          <w:rFonts w:ascii="Times New Roman" w:hAnsi="Times New Roman" w:cs="Times New Roman"/>
          <w:bCs/>
          <w:sz w:val="24"/>
          <w:szCs w:val="24"/>
          <w:lang w:val="sl-SI"/>
        </w:rPr>
        <w:t>Primeri, pojasnjevanje, utemeljevanje.</w:t>
      </w:r>
      <w:r w:rsidR="00F342C8" w:rsidRPr="00C623DA">
        <w:rPr>
          <w:rFonts w:ascii="Times New Roman" w:hAnsi="Times New Roman" w:cs="Times New Roman"/>
          <w:bCs/>
          <w:sz w:val="24"/>
          <w:szCs w:val="24"/>
          <w:lang w:val="sl-SI"/>
        </w:rPr>
        <w:t xml:space="preserve"> 2t</w:t>
      </w:r>
    </w:p>
    <w:p w:rsidR="00415560" w:rsidRPr="00C623DA" w:rsidRDefault="00415560" w:rsidP="00415560">
      <w:pPr>
        <w:numPr>
          <w:ilvl w:val="0"/>
          <w:numId w:val="5"/>
        </w:numPr>
        <w:autoSpaceDE w:val="0"/>
        <w:autoSpaceDN w:val="0"/>
        <w:adjustRightInd w:val="0"/>
        <w:spacing w:after="200" w:line="276" w:lineRule="auto"/>
        <w:ind w:left="397" w:right="0"/>
        <w:jc w:val="left"/>
        <w:rPr>
          <w:rFonts w:ascii="Times New Roman" w:hAnsi="Times New Roman" w:cs="Times New Roman"/>
          <w:bCs/>
          <w:sz w:val="24"/>
          <w:szCs w:val="24"/>
          <w:lang w:val="sl-SI"/>
        </w:rPr>
      </w:pPr>
      <w:r w:rsidRPr="00C623DA">
        <w:rPr>
          <w:rFonts w:ascii="Times New Roman" w:hAnsi="Times New Roman" w:cs="Times New Roman"/>
          <w:bCs/>
          <w:sz w:val="24"/>
          <w:szCs w:val="24"/>
          <w:lang w:val="sl-SI"/>
        </w:rPr>
        <w:t>Povezanost vsebin – razčlemba besedila.</w:t>
      </w:r>
      <w:r w:rsidR="00F342C8" w:rsidRPr="00C623DA">
        <w:rPr>
          <w:rFonts w:ascii="Times New Roman" w:hAnsi="Times New Roman" w:cs="Times New Roman"/>
          <w:bCs/>
          <w:sz w:val="24"/>
          <w:szCs w:val="24"/>
          <w:lang w:val="sl-SI"/>
        </w:rPr>
        <w:t xml:space="preserve"> 2t</w:t>
      </w:r>
    </w:p>
    <w:p w:rsidR="00A07488" w:rsidRPr="00C623DA" w:rsidRDefault="00A07488" w:rsidP="00A07488">
      <w:pPr>
        <w:autoSpaceDE w:val="0"/>
        <w:autoSpaceDN w:val="0"/>
        <w:adjustRightInd w:val="0"/>
        <w:spacing w:after="200" w:line="276" w:lineRule="auto"/>
        <w:ind w:left="397" w:right="0" w:firstLine="0"/>
        <w:jc w:val="left"/>
        <w:rPr>
          <w:rFonts w:ascii="Times New Roman" w:hAnsi="Times New Roman" w:cs="Times New Roman"/>
          <w:bCs/>
          <w:sz w:val="24"/>
          <w:szCs w:val="24"/>
          <w:lang w:val="sl-SI"/>
        </w:rPr>
      </w:pPr>
    </w:p>
    <w:p w:rsidR="00A07488" w:rsidRPr="00C623DA" w:rsidRDefault="00A07488" w:rsidP="00A07488">
      <w:pPr>
        <w:spacing w:line="360" w:lineRule="auto"/>
        <w:ind w:left="0"/>
        <w:rPr>
          <w:rFonts w:ascii="Times New Roman" w:hAnsi="Times New Roman" w:cs="Times New Roman"/>
          <w:b/>
          <w:color w:val="auto"/>
          <w:sz w:val="24"/>
          <w:szCs w:val="24"/>
        </w:rPr>
      </w:pPr>
      <w:r w:rsidRPr="00C623DA">
        <w:rPr>
          <w:rFonts w:ascii="Times New Roman" w:hAnsi="Times New Roman" w:cs="Times New Roman"/>
          <w:b/>
          <w:color w:val="auto"/>
          <w:sz w:val="24"/>
          <w:szCs w:val="24"/>
        </w:rPr>
        <w:t>TOČKOVNIK</w:t>
      </w:r>
    </w:p>
    <w:tbl>
      <w:tblPr>
        <w:tblStyle w:val="Tabelamrea1"/>
        <w:tblW w:w="4945" w:type="dxa"/>
        <w:tblLook w:val="04A0" w:firstRow="1" w:lastRow="0" w:firstColumn="1" w:lastColumn="0" w:noHBand="0" w:noVBand="1"/>
      </w:tblPr>
      <w:tblGrid>
        <w:gridCol w:w="4945"/>
      </w:tblGrid>
      <w:tr w:rsidR="00A07488" w:rsidRPr="00C623DA"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7488" w:rsidRPr="00C623DA" w:rsidRDefault="00A07488" w:rsidP="00D9135D">
            <w:pPr>
              <w:spacing w:line="360" w:lineRule="auto"/>
              <w:rPr>
                <w:rFonts w:ascii="Times New Roman" w:hAnsi="Times New Roman" w:cs="Times New Roman"/>
                <w:b/>
                <w:color w:val="000000" w:themeColor="text1"/>
                <w:sz w:val="24"/>
                <w:szCs w:val="24"/>
              </w:rPr>
            </w:pPr>
            <w:r w:rsidRPr="00C623DA">
              <w:rPr>
                <w:rFonts w:ascii="Times New Roman" w:hAnsi="Times New Roman" w:cs="Times New Roman"/>
                <w:b/>
                <w:color w:val="000000" w:themeColor="text1"/>
                <w:sz w:val="24"/>
                <w:szCs w:val="24"/>
              </w:rPr>
              <w:t>*Ustno ocenjevanje znanja</w:t>
            </w:r>
          </w:p>
        </w:tc>
      </w:tr>
      <w:tr w:rsidR="00A07488" w:rsidRPr="00C623DA"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88" w:rsidRPr="00C623DA" w:rsidRDefault="00A07488" w:rsidP="00D9135D">
            <w:pPr>
              <w:spacing w:line="360" w:lineRule="auto"/>
              <w:rPr>
                <w:rFonts w:ascii="Times New Roman" w:hAnsi="Times New Roman" w:cs="Times New Roman"/>
                <w:b/>
                <w:color w:val="000000" w:themeColor="text1"/>
                <w:sz w:val="24"/>
                <w:szCs w:val="24"/>
              </w:rPr>
            </w:pPr>
            <w:r w:rsidRPr="00C623DA">
              <w:rPr>
                <w:rFonts w:ascii="Times New Roman" w:hAnsi="Times New Roman" w:cs="Times New Roman"/>
                <w:b/>
                <w:color w:val="000000" w:themeColor="text1"/>
                <w:sz w:val="24"/>
                <w:szCs w:val="24"/>
              </w:rPr>
              <w:t>10 in 9 točk – odlično (5)</w:t>
            </w:r>
          </w:p>
        </w:tc>
      </w:tr>
      <w:tr w:rsidR="00A07488" w:rsidRPr="00C623DA"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88" w:rsidRPr="00C623DA" w:rsidRDefault="00AF6F83" w:rsidP="00D9135D">
            <w:pPr>
              <w:spacing w:line="360" w:lineRule="auto"/>
              <w:rPr>
                <w:rFonts w:ascii="Times New Roman" w:hAnsi="Times New Roman" w:cs="Times New Roman"/>
                <w:b/>
                <w:color w:val="000000" w:themeColor="text1"/>
                <w:sz w:val="24"/>
                <w:szCs w:val="24"/>
              </w:rPr>
            </w:pPr>
            <w:r w:rsidRPr="00C623DA">
              <w:rPr>
                <w:rFonts w:ascii="Times New Roman" w:hAnsi="Times New Roman" w:cs="Times New Roman"/>
                <w:b/>
                <w:color w:val="000000" w:themeColor="text1"/>
                <w:sz w:val="24"/>
                <w:szCs w:val="24"/>
              </w:rPr>
              <w:t>7,5/</w:t>
            </w:r>
            <w:r w:rsidR="00A07488" w:rsidRPr="00C623DA">
              <w:rPr>
                <w:rFonts w:ascii="Times New Roman" w:hAnsi="Times New Roman" w:cs="Times New Roman"/>
                <w:b/>
                <w:color w:val="000000" w:themeColor="text1"/>
                <w:sz w:val="24"/>
                <w:szCs w:val="24"/>
              </w:rPr>
              <w:t>8</w:t>
            </w:r>
            <w:r w:rsidRPr="00C623DA">
              <w:rPr>
                <w:rFonts w:ascii="Times New Roman" w:hAnsi="Times New Roman" w:cs="Times New Roman"/>
                <w:b/>
                <w:color w:val="000000" w:themeColor="text1"/>
                <w:sz w:val="24"/>
                <w:szCs w:val="24"/>
              </w:rPr>
              <w:t>/8,5</w:t>
            </w:r>
            <w:r w:rsidR="00A07488" w:rsidRPr="00C623DA">
              <w:rPr>
                <w:rFonts w:ascii="Times New Roman" w:hAnsi="Times New Roman" w:cs="Times New Roman"/>
                <w:b/>
                <w:color w:val="000000" w:themeColor="text1"/>
                <w:sz w:val="24"/>
                <w:szCs w:val="24"/>
              </w:rPr>
              <w:t xml:space="preserve"> točk – prav dobro (4)</w:t>
            </w:r>
          </w:p>
        </w:tc>
      </w:tr>
      <w:tr w:rsidR="00A07488" w:rsidRPr="00C623DA"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88" w:rsidRPr="00C623DA" w:rsidRDefault="00AF6F83" w:rsidP="00410B58">
            <w:pPr>
              <w:spacing w:line="360" w:lineRule="auto"/>
              <w:rPr>
                <w:rFonts w:ascii="Times New Roman" w:hAnsi="Times New Roman" w:cs="Times New Roman"/>
                <w:b/>
                <w:color w:val="000000" w:themeColor="text1"/>
                <w:sz w:val="24"/>
                <w:szCs w:val="24"/>
              </w:rPr>
            </w:pPr>
            <w:r w:rsidRPr="00C623DA">
              <w:rPr>
                <w:rFonts w:ascii="Times New Roman" w:hAnsi="Times New Roman" w:cs="Times New Roman"/>
                <w:b/>
                <w:color w:val="000000" w:themeColor="text1"/>
                <w:sz w:val="24"/>
                <w:szCs w:val="24"/>
              </w:rPr>
              <w:t>6</w:t>
            </w:r>
            <w:r w:rsidR="00410B58" w:rsidRPr="00C623DA">
              <w:rPr>
                <w:rFonts w:ascii="Times New Roman" w:hAnsi="Times New Roman" w:cs="Times New Roman"/>
                <w:b/>
                <w:color w:val="000000" w:themeColor="text1"/>
                <w:sz w:val="24"/>
                <w:szCs w:val="24"/>
              </w:rPr>
              <w:t>/6,</w:t>
            </w:r>
            <w:r w:rsidRPr="00C623DA">
              <w:rPr>
                <w:rFonts w:ascii="Times New Roman" w:hAnsi="Times New Roman" w:cs="Times New Roman"/>
                <w:b/>
                <w:color w:val="000000" w:themeColor="text1"/>
                <w:sz w:val="24"/>
                <w:szCs w:val="24"/>
              </w:rPr>
              <w:t>5/</w:t>
            </w:r>
            <w:r w:rsidR="00A07488" w:rsidRPr="00C623DA">
              <w:rPr>
                <w:rFonts w:ascii="Times New Roman" w:hAnsi="Times New Roman" w:cs="Times New Roman"/>
                <w:b/>
                <w:color w:val="000000" w:themeColor="text1"/>
                <w:sz w:val="24"/>
                <w:szCs w:val="24"/>
              </w:rPr>
              <w:t>7 točk – dobro (3)</w:t>
            </w:r>
          </w:p>
        </w:tc>
      </w:tr>
      <w:tr w:rsidR="00A07488" w:rsidRPr="00C623DA"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88" w:rsidRPr="00C623DA" w:rsidRDefault="00410B58" w:rsidP="00410B58">
            <w:pPr>
              <w:spacing w:line="360" w:lineRule="auto"/>
              <w:rPr>
                <w:rFonts w:ascii="Times New Roman" w:hAnsi="Times New Roman" w:cs="Times New Roman"/>
                <w:b/>
                <w:color w:val="000000" w:themeColor="text1"/>
                <w:sz w:val="24"/>
                <w:szCs w:val="24"/>
              </w:rPr>
            </w:pPr>
            <w:r w:rsidRPr="00C623DA">
              <w:rPr>
                <w:rFonts w:ascii="Times New Roman" w:hAnsi="Times New Roman" w:cs="Times New Roman"/>
                <w:b/>
                <w:color w:val="000000" w:themeColor="text1"/>
                <w:sz w:val="24"/>
                <w:szCs w:val="24"/>
              </w:rPr>
              <w:t>4,5/</w:t>
            </w:r>
            <w:r w:rsidR="00A07488" w:rsidRPr="00C623DA">
              <w:rPr>
                <w:rFonts w:ascii="Times New Roman" w:hAnsi="Times New Roman" w:cs="Times New Roman"/>
                <w:b/>
                <w:color w:val="000000" w:themeColor="text1"/>
                <w:sz w:val="24"/>
                <w:szCs w:val="24"/>
              </w:rPr>
              <w:t>5</w:t>
            </w:r>
            <w:r w:rsidRPr="00C623DA">
              <w:rPr>
                <w:rFonts w:ascii="Times New Roman" w:hAnsi="Times New Roman" w:cs="Times New Roman"/>
                <w:b/>
                <w:color w:val="000000" w:themeColor="text1"/>
                <w:sz w:val="24"/>
                <w:szCs w:val="24"/>
              </w:rPr>
              <w:t>/5,5</w:t>
            </w:r>
            <w:r w:rsidR="00A07488" w:rsidRPr="00C623DA">
              <w:rPr>
                <w:rFonts w:ascii="Times New Roman" w:hAnsi="Times New Roman" w:cs="Times New Roman"/>
                <w:b/>
                <w:color w:val="000000" w:themeColor="text1"/>
                <w:sz w:val="24"/>
                <w:szCs w:val="24"/>
              </w:rPr>
              <w:t xml:space="preserve"> točk – zadostno (2)</w:t>
            </w:r>
          </w:p>
        </w:tc>
      </w:tr>
      <w:tr w:rsidR="00A07488" w:rsidRPr="00C623DA"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88" w:rsidRPr="00C623DA" w:rsidRDefault="00AF6F83" w:rsidP="00410B58">
            <w:pPr>
              <w:spacing w:line="360" w:lineRule="auto"/>
              <w:rPr>
                <w:rFonts w:ascii="Times New Roman" w:hAnsi="Times New Roman" w:cs="Times New Roman"/>
                <w:b/>
                <w:color w:val="000000" w:themeColor="text1"/>
                <w:sz w:val="24"/>
                <w:szCs w:val="24"/>
              </w:rPr>
            </w:pPr>
            <w:r w:rsidRPr="00C623DA">
              <w:rPr>
                <w:rFonts w:ascii="Times New Roman" w:hAnsi="Times New Roman" w:cs="Times New Roman"/>
                <w:b/>
                <w:color w:val="000000" w:themeColor="text1"/>
                <w:sz w:val="24"/>
                <w:szCs w:val="24"/>
              </w:rPr>
              <w:t>4</w:t>
            </w:r>
            <w:r w:rsidR="00410B58" w:rsidRPr="00C623DA">
              <w:rPr>
                <w:rFonts w:ascii="Times New Roman" w:hAnsi="Times New Roman" w:cs="Times New Roman"/>
                <w:b/>
                <w:color w:val="000000" w:themeColor="text1"/>
                <w:sz w:val="24"/>
                <w:szCs w:val="24"/>
              </w:rPr>
              <w:t xml:space="preserve"> </w:t>
            </w:r>
            <w:r w:rsidRPr="00C623DA">
              <w:rPr>
                <w:rFonts w:ascii="Times New Roman" w:hAnsi="Times New Roman" w:cs="Times New Roman"/>
                <w:b/>
                <w:color w:val="000000" w:themeColor="text1"/>
                <w:sz w:val="24"/>
                <w:szCs w:val="24"/>
              </w:rPr>
              <w:t>in manj</w:t>
            </w:r>
            <w:r w:rsidR="00A07488" w:rsidRPr="00C623DA">
              <w:rPr>
                <w:rFonts w:ascii="Times New Roman" w:hAnsi="Times New Roman" w:cs="Times New Roman"/>
                <w:b/>
                <w:color w:val="000000" w:themeColor="text1"/>
                <w:sz w:val="24"/>
                <w:szCs w:val="24"/>
              </w:rPr>
              <w:t xml:space="preserve"> točk – nezadostno (1)</w:t>
            </w:r>
          </w:p>
        </w:tc>
      </w:tr>
      <w:tr w:rsidR="00A07488" w:rsidRPr="00C623DA" w:rsidTr="00A07488">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88" w:rsidRPr="00C623DA" w:rsidRDefault="00A07488" w:rsidP="00D9135D">
            <w:pPr>
              <w:spacing w:line="360" w:lineRule="auto"/>
              <w:rPr>
                <w:rFonts w:ascii="Times New Roman" w:hAnsi="Times New Roman" w:cs="Times New Roman"/>
                <w:b/>
                <w:color w:val="000000" w:themeColor="text1"/>
                <w:sz w:val="24"/>
                <w:szCs w:val="24"/>
              </w:rPr>
            </w:pPr>
          </w:p>
        </w:tc>
      </w:tr>
    </w:tbl>
    <w:p w:rsidR="00A07488" w:rsidRPr="00C623DA" w:rsidRDefault="00A07488" w:rsidP="00A07488">
      <w:pPr>
        <w:ind w:left="0"/>
        <w:rPr>
          <w:rFonts w:ascii="Times New Roman" w:hAnsi="Times New Roman" w:cs="Times New Roman"/>
          <w:color w:val="000000" w:themeColor="text1"/>
          <w:sz w:val="24"/>
          <w:szCs w:val="24"/>
          <w:lang w:val="sl-SI"/>
        </w:rPr>
      </w:pPr>
      <w:r w:rsidRPr="00C623DA">
        <w:rPr>
          <w:rFonts w:ascii="Times New Roman" w:hAnsi="Times New Roman" w:cs="Times New Roman"/>
          <w:color w:val="000000" w:themeColor="text1"/>
          <w:sz w:val="24"/>
          <w:szCs w:val="24"/>
          <w:lang w:val="sl-SI"/>
        </w:rPr>
        <w:t>*Ustno ocenjevanje je lahko točkovano drugače, vendar v okviru dogovorjenih kriterijev, ki ga je sprejel AKTIV SLJ (upoštevajoč opisne kriterije).</w:t>
      </w:r>
    </w:p>
    <w:p w:rsidR="00A07488" w:rsidRPr="00C623DA" w:rsidRDefault="00A07488" w:rsidP="00A07488">
      <w:pPr>
        <w:pStyle w:val="Naslov"/>
        <w:spacing w:line="276" w:lineRule="auto"/>
        <w:ind w:left="0" w:right="-1276"/>
        <w:jc w:val="both"/>
        <w:rPr>
          <w:b/>
          <w:sz w:val="32"/>
        </w:rPr>
      </w:pPr>
    </w:p>
    <w:p w:rsidR="00415560" w:rsidRPr="00C623DA" w:rsidRDefault="00277868" w:rsidP="00983814">
      <w:pPr>
        <w:rPr>
          <w:rFonts w:ascii="Times New Roman" w:hAnsi="Times New Roman" w:cs="Times New Roman"/>
          <w:b/>
          <w:color w:val="auto"/>
          <w:sz w:val="24"/>
          <w:szCs w:val="24"/>
          <w:lang w:val="sl-SI"/>
        </w:rPr>
      </w:pPr>
      <w:r w:rsidRPr="00C623DA">
        <w:rPr>
          <w:rFonts w:ascii="Times New Roman" w:hAnsi="Times New Roman" w:cs="Times New Roman"/>
          <w:b/>
          <w:color w:val="auto"/>
          <w:sz w:val="24"/>
          <w:szCs w:val="24"/>
          <w:lang w:val="sl-SI"/>
        </w:rPr>
        <w:t>DIFERENCIACIJA OCENJEVANJA ZNANJA</w:t>
      </w:r>
    </w:p>
    <w:p w:rsidR="00AA2E56" w:rsidRPr="00C623DA" w:rsidRDefault="00AA2E56" w:rsidP="00AA2E56">
      <w:pPr>
        <w:spacing w:after="0" w:line="360" w:lineRule="auto"/>
        <w:rPr>
          <w:rFonts w:ascii="Times New Roman" w:hAnsi="Times New Roman" w:cs="Times New Roman"/>
          <w:b/>
          <w:sz w:val="24"/>
          <w:szCs w:val="24"/>
          <w:lang w:val="sl-SI"/>
        </w:rPr>
      </w:pPr>
      <w:r w:rsidRPr="00C623DA">
        <w:rPr>
          <w:rFonts w:ascii="Times New Roman" w:hAnsi="Times New Roman" w:cs="Times New Roman"/>
          <w:b/>
          <w:sz w:val="24"/>
          <w:szCs w:val="24"/>
          <w:lang w:val="sl-SI"/>
        </w:rPr>
        <w:t xml:space="preserve">INDIVIDUALIZACIJA IN DIFERENCIACIJA – diferencirane oblike </w:t>
      </w:r>
      <w:r w:rsidRPr="00C623DA">
        <w:rPr>
          <w:rFonts w:ascii="Times New Roman" w:hAnsi="Times New Roman" w:cs="Times New Roman"/>
          <w:sz w:val="24"/>
          <w:szCs w:val="24"/>
          <w:lang w:val="sl-SI"/>
        </w:rPr>
        <w:t>(skupinsko, individualno, v dvojicah)</w:t>
      </w:r>
      <w:r w:rsidRPr="00C623DA">
        <w:rPr>
          <w:rFonts w:ascii="Times New Roman" w:hAnsi="Times New Roman" w:cs="Times New Roman"/>
          <w:b/>
          <w:sz w:val="24"/>
          <w:szCs w:val="24"/>
          <w:lang w:val="sl-SI"/>
        </w:rPr>
        <w:t xml:space="preserve">, diferencirana/individualizirana obravnava </w:t>
      </w:r>
      <w:r w:rsidRPr="00C623DA">
        <w:rPr>
          <w:rFonts w:ascii="Times New Roman" w:hAnsi="Times New Roman" w:cs="Times New Roman"/>
          <w:sz w:val="24"/>
          <w:szCs w:val="24"/>
          <w:lang w:val="sl-SI"/>
        </w:rPr>
        <w:t>besedil glede na recepcijske zmožnosti učencev</w:t>
      </w:r>
      <w:r w:rsidRPr="00C623DA">
        <w:rPr>
          <w:rFonts w:ascii="Times New Roman" w:hAnsi="Times New Roman" w:cs="Times New Roman"/>
          <w:b/>
          <w:sz w:val="24"/>
          <w:szCs w:val="24"/>
          <w:lang w:val="sl-SI"/>
        </w:rPr>
        <w:t xml:space="preserve"> (različni viri, različna navodila/naloge za delo, izbirnost pri poustvarjanju).</w:t>
      </w:r>
    </w:p>
    <w:p w:rsidR="00AA2E56" w:rsidRPr="00C623DA" w:rsidRDefault="00AA2E56" w:rsidP="00AA2E56">
      <w:pPr>
        <w:spacing w:after="0" w:line="360" w:lineRule="auto"/>
        <w:rPr>
          <w:rFonts w:ascii="Times New Roman" w:hAnsi="Times New Roman" w:cs="Times New Roman"/>
          <w:sz w:val="24"/>
          <w:szCs w:val="24"/>
          <w:lang w:val="sl-SI"/>
        </w:rPr>
      </w:pPr>
      <w:r w:rsidRPr="00C623DA">
        <w:rPr>
          <w:rFonts w:ascii="Times New Roman" w:hAnsi="Times New Roman" w:cs="Times New Roman"/>
          <w:sz w:val="24"/>
          <w:szCs w:val="24"/>
          <w:lang w:val="sl-SI"/>
        </w:rPr>
        <w:t>Upoštevali bomo smernice za vključevanje otrok priseljencev</w:t>
      </w:r>
      <w:r w:rsidR="00B31B5F">
        <w:rPr>
          <w:rFonts w:ascii="Times New Roman" w:hAnsi="Times New Roman" w:cs="Times New Roman"/>
          <w:sz w:val="24"/>
          <w:szCs w:val="24"/>
          <w:lang w:val="sl-SI"/>
        </w:rPr>
        <w:t>, tujcev</w:t>
      </w:r>
      <w:r w:rsidRPr="00C623DA">
        <w:rPr>
          <w:rFonts w:ascii="Times New Roman" w:hAnsi="Times New Roman" w:cs="Times New Roman"/>
          <w:sz w:val="24"/>
          <w:szCs w:val="24"/>
          <w:lang w:val="sl-SI"/>
        </w:rPr>
        <w:t>.</w:t>
      </w:r>
    </w:p>
    <w:p w:rsidR="00AA2E56" w:rsidRPr="00C623DA" w:rsidRDefault="00AA2E56" w:rsidP="00AA2E56">
      <w:pPr>
        <w:spacing w:after="0" w:line="360" w:lineRule="auto"/>
        <w:rPr>
          <w:rFonts w:ascii="Times New Roman" w:eastAsia="Times New Roman" w:hAnsi="Times New Roman" w:cs="Times New Roman"/>
          <w:b/>
          <w:color w:val="FF0000"/>
          <w:sz w:val="24"/>
          <w:szCs w:val="24"/>
          <w:lang w:val="sl-SI" w:eastAsia="sl-SI"/>
        </w:rPr>
      </w:pPr>
    </w:p>
    <w:p w:rsidR="00AA2E56" w:rsidRPr="00C623DA" w:rsidRDefault="00AA2E56" w:rsidP="00AA2E56">
      <w:pPr>
        <w:spacing w:after="0" w:line="360" w:lineRule="auto"/>
        <w:rPr>
          <w:rFonts w:ascii="Times New Roman" w:eastAsia="Times New Roman" w:hAnsi="Times New Roman" w:cs="Times New Roman"/>
          <w:b/>
          <w:color w:val="000000" w:themeColor="text1"/>
          <w:sz w:val="24"/>
          <w:szCs w:val="24"/>
          <w:lang w:val="sl-SI" w:eastAsia="sl-SI"/>
        </w:rPr>
      </w:pPr>
      <w:r w:rsidRPr="00C623DA">
        <w:rPr>
          <w:rFonts w:ascii="Times New Roman" w:eastAsia="Times New Roman" w:hAnsi="Times New Roman" w:cs="Times New Roman"/>
          <w:b/>
          <w:color w:val="000000" w:themeColor="text1"/>
          <w:sz w:val="24"/>
          <w:szCs w:val="24"/>
          <w:lang w:val="sl-SI" w:eastAsia="sl-SI"/>
        </w:rPr>
        <w:t>Aktiv SLJ lahko zaradi objektivnih okoliščin sprejme nekatere spremembe (način ocenjevanja, št. ocen, vrstni red obravnavanih besedil …).</w:t>
      </w:r>
    </w:p>
    <w:p w:rsidR="00277868" w:rsidRPr="00C623DA" w:rsidRDefault="00277868" w:rsidP="00983814">
      <w:pPr>
        <w:rPr>
          <w:rFonts w:ascii="Times New Roman" w:hAnsi="Times New Roman" w:cs="Times New Roman"/>
          <w:sz w:val="24"/>
          <w:szCs w:val="24"/>
          <w:lang w:val="sl-SI"/>
        </w:rPr>
      </w:pPr>
    </w:p>
    <w:p w:rsidR="00AA2E56" w:rsidRPr="00C623DA" w:rsidRDefault="00AA2E56" w:rsidP="00AA2E56">
      <w:pPr>
        <w:spacing w:after="0" w:line="360" w:lineRule="auto"/>
        <w:rPr>
          <w:rFonts w:ascii="Times New Roman" w:hAnsi="Times New Roman" w:cs="Times New Roman"/>
          <w:b/>
          <w:color w:val="FF0000"/>
          <w:sz w:val="24"/>
          <w:szCs w:val="24"/>
          <w:u w:val="single"/>
          <w:lang w:val="sl-SI"/>
        </w:rPr>
      </w:pPr>
    </w:p>
    <w:p w:rsidR="00350578" w:rsidRPr="00C623DA" w:rsidRDefault="00AA2E56" w:rsidP="00AA2E56">
      <w:pPr>
        <w:spacing w:after="0" w:line="240" w:lineRule="auto"/>
        <w:rPr>
          <w:rFonts w:ascii="Times New Roman" w:hAnsi="Times New Roman" w:cs="Times New Roman"/>
          <w:color w:val="000000" w:themeColor="text1"/>
          <w:sz w:val="24"/>
          <w:szCs w:val="24"/>
          <w:lang w:val="sl-SI"/>
        </w:rPr>
      </w:pPr>
      <w:r w:rsidRPr="00C623DA">
        <w:rPr>
          <w:rFonts w:ascii="Times New Roman" w:hAnsi="Times New Roman" w:cs="Times New Roman"/>
          <w:color w:val="000000" w:themeColor="text1"/>
          <w:sz w:val="24"/>
          <w:szCs w:val="24"/>
          <w:lang w:val="sl-SI"/>
        </w:rPr>
        <w:lastRenderedPageBreak/>
        <w:t xml:space="preserve">*Če aktiv učiteljic SLJ presodi, da je potrebno zaradi organizacije dela (ustno) ocenjevanje prilagoditi, lahko pride pri posameznem ocenjevanju do nekaterih vsebinskih sprememb. </w:t>
      </w:r>
    </w:p>
    <w:p w:rsidR="00AA2E56" w:rsidRPr="00C623DA" w:rsidRDefault="00AA2E56" w:rsidP="00AA2E56">
      <w:pPr>
        <w:spacing w:after="0" w:line="240" w:lineRule="auto"/>
        <w:rPr>
          <w:rFonts w:ascii="Times New Roman" w:hAnsi="Times New Roman" w:cs="Times New Roman"/>
          <w:color w:val="000000" w:themeColor="text1"/>
          <w:sz w:val="24"/>
          <w:szCs w:val="24"/>
          <w:lang w:val="sl-SI"/>
        </w:rPr>
      </w:pPr>
      <w:r w:rsidRPr="00C623DA">
        <w:rPr>
          <w:rFonts w:ascii="Times New Roman" w:hAnsi="Times New Roman" w:cs="Times New Roman"/>
          <w:color w:val="000000" w:themeColor="text1"/>
          <w:sz w:val="24"/>
          <w:szCs w:val="24"/>
          <w:lang w:val="sl-SI"/>
        </w:rPr>
        <w:t>Aktiv SLJ lahko zaradi objektivnih okoliščin sprejme nekatere spremembe</w:t>
      </w:r>
      <w:r w:rsidR="00350578" w:rsidRPr="00C623DA">
        <w:rPr>
          <w:rFonts w:ascii="Times New Roman" w:hAnsi="Times New Roman" w:cs="Times New Roman"/>
          <w:color w:val="000000" w:themeColor="text1"/>
          <w:sz w:val="24"/>
          <w:szCs w:val="24"/>
          <w:lang w:val="sl-SI"/>
        </w:rPr>
        <w:t xml:space="preserve"> pisnega in ustnega ocenjevanja znanja</w:t>
      </w:r>
      <w:r w:rsidRPr="00C623DA">
        <w:rPr>
          <w:rFonts w:ascii="Times New Roman" w:hAnsi="Times New Roman" w:cs="Times New Roman"/>
          <w:color w:val="000000" w:themeColor="text1"/>
          <w:sz w:val="24"/>
          <w:szCs w:val="24"/>
          <w:lang w:val="sl-SI"/>
        </w:rPr>
        <w:t xml:space="preserve"> (način ocenjevanja, št. ocen</w:t>
      </w:r>
      <w:r w:rsidR="00350578" w:rsidRPr="00C623DA">
        <w:rPr>
          <w:rFonts w:ascii="Times New Roman" w:hAnsi="Times New Roman" w:cs="Times New Roman"/>
          <w:color w:val="000000" w:themeColor="text1"/>
          <w:sz w:val="24"/>
          <w:szCs w:val="24"/>
          <w:lang w:val="sl-SI"/>
        </w:rPr>
        <w:t>, vsebine), tako da pravočasno učence seznani s spremembami.</w:t>
      </w:r>
    </w:p>
    <w:p w:rsidR="00AA2E56" w:rsidRPr="00C623DA" w:rsidRDefault="00AA2E56" w:rsidP="00AA2E56">
      <w:pPr>
        <w:spacing w:after="0" w:line="360" w:lineRule="auto"/>
        <w:rPr>
          <w:rFonts w:ascii="Times New Roman" w:hAnsi="Times New Roman" w:cs="Times New Roman"/>
          <w:b/>
          <w:color w:val="000000" w:themeColor="text1"/>
          <w:sz w:val="24"/>
          <w:szCs w:val="24"/>
          <w:u w:val="single"/>
          <w:lang w:val="sl-SI"/>
        </w:rPr>
      </w:pPr>
    </w:p>
    <w:p w:rsidR="003B5D6A" w:rsidRPr="00C623DA" w:rsidRDefault="003B5D6A" w:rsidP="00983814">
      <w:pPr>
        <w:rPr>
          <w:rFonts w:ascii="Times New Roman" w:hAnsi="Times New Roman" w:cs="Times New Roman"/>
          <w:sz w:val="24"/>
          <w:szCs w:val="24"/>
          <w:lang w:val="sl-SI"/>
        </w:rPr>
      </w:pPr>
    </w:p>
    <w:p w:rsidR="00964FB9" w:rsidRPr="00C623DA" w:rsidRDefault="003B5D6A" w:rsidP="00E61A1B">
      <w:pPr>
        <w:jc w:val="right"/>
        <w:rPr>
          <w:rFonts w:ascii="Times New Roman" w:hAnsi="Times New Roman" w:cs="Times New Roman"/>
          <w:sz w:val="24"/>
          <w:szCs w:val="24"/>
          <w:lang w:val="sl-SI"/>
        </w:rPr>
      </w:pPr>
      <w:bookmarkStart w:id="0" w:name="_GoBack"/>
      <w:bookmarkEnd w:id="0"/>
      <w:r w:rsidRPr="00C623DA">
        <w:rPr>
          <w:rFonts w:ascii="Times New Roman" w:hAnsi="Times New Roman" w:cs="Times New Roman"/>
          <w:sz w:val="24"/>
          <w:szCs w:val="24"/>
          <w:lang w:val="sl-SI"/>
        </w:rPr>
        <w:t>Petra Trstenjak</w:t>
      </w:r>
      <w:r w:rsidR="00964FB9" w:rsidRPr="00C623DA">
        <w:rPr>
          <w:rFonts w:ascii="Times New Roman" w:hAnsi="Times New Roman" w:cs="Times New Roman"/>
          <w:sz w:val="24"/>
          <w:szCs w:val="24"/>
          <w:lang w:val="sl-SI"/>
        </w:rPr>
        <w:t xml:space="preserve"> in Simona Sabati</w:t>
      </w:r>
      <w:r w:rsidR="00E61A1B">
        <w:rPr>
          <w:rFonts w:ascii="Times New Roman" w:hAnsi="Times New Roman" w:cs="Times New Roman"/>
          <w:sz w:val="24"/>
          <w:szCs w:val="24"/>
          <w:lang w:val="sl-SI"/>
        </w:rPr>
        <w:t>, profesorici slovenščine</w:t>
      </w:r>
    </w:p>
    <w:p w:rsidR="00C623DA" w:rsidRPr="00C623DA" w:rsidRDefault="00C623DA">
      <w:pPr>
        <w:jc w:val="left"/>
        <w:rPr>
          <w:rFonts w:ascii="Times New Roman" w:hAnsi="Times New Roman" w:cs="Times New Roman"/>
          <w:sz w:val="24"/>
          <w:szCs w:val="24"/>
          <w:lang w:val="sl-SI"/>
        </w:rPr>
      </w:pPr>
    </w:p>
    <w:sectPr w:rsidR="00C623DA" w:rsidRPr="00C623DA" w:rsidSect="007357FE">
      <w:headerReference w:type="even" r:id="rId8"/>
      <w:headerReference w:type="default" r:id="rId9"/>
      <w:footerReference w:type="even" r:id="rId10"/>
      <w:footerReference w:type="default" r:id="rId11"/>
      <w:headerReference w:type="first" r:id="rId12"/>
      <w:footerReference w:type="first" r:id="rId13"/>
      <w:pgSz w:w="11906" w:h="16838"/>
      <w:pgMar w:top="1465" w:right="1401" w:bottom="1803" w:left="1425" w:header="489"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7FE" w:rsidRDefault="000E5628">
      <w:pPr>
        <w:spacing w:after="0" w:line="240" w:lineRule="auto"/>
      </w:pPr>
      <w:r>
        <w:separator/>
      </w:r>
    </w:p>
  </w:endnote>
  <w:endnote w:type="continuationSeparator" w:id="0">
    <w:p w:rsidR="007357FE" w:rsidRDefault="000E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DINCE-LightAlternate">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6E" w:rsidRDefault="009A225C">
    <w:pPr>
      <w:spacing w:after="0"/>
      <w:ind w:left="0" w:right="11" w:firstLine="0"/>
      <w:jc w:val="center"/>
    </w:pPr>
    <w:r>
      <w:rPr>
        <w:noProof/>
      </w:rPr>
      <w:pict>
        <v:group id="Group 8344" o:spid="_x0000_s2064" style="position:absolute;left:0;text-align:left;margin-left:24.45pt;margin-top:816.95pt;width:547.2pt;height:1.45pt;z-index:251663360;mso-position-horizontal-relative:page;mso-position-vertical-relative:page" coordsize="69494,182">
          <v:shape id="Shape 8658" o:spid="_x0000_s2067" style="position:absolute;width:182;height:182" coordsize="18288,18288" path="m,l18288,r,18288l,18288,,e" fillcolor="#7030a0" stroked="f" strokeweight="0">
            <v:stroke opacity="0" miterlimit="10" joinstyle="miter"/>
          </v:shape>
          <v:shape id="Shape 8659" o:spid="_x0000_s2066" style="position:absolute;left:182;width:69128;height:182" coordsize="6912864,18288" path="m,l6912864,r,18288l,18288,,e" fillcolor="#7030a0" stroked="f" strokeweight="0">
            <v:stroke opacity="0" miterlimit="10" joinstyle="miter"/>
          </v:shape>
          <v:shape id="Shape 8660" o:spid="_x0000_s2065" style="position:absolute;left:69311;width:182;height:182" coordsize="18288,18288" path="m,l18288,r,18288l,18288,,e" fillcolor="#7030a0" stroked="f" strokeweight="0">
            <v:stroke opacity="0" miterlimit="10" joinstyle="miter"/>
          </v:shape>
          <w10:wrap type="square" anchorx="page" anchory="page"/>
        </v:group>
      </w:pict>
    </w:r>
    <w:r w:rsidR="000E2296">
      <w:fldChar w:fldCharType="begin"/>
    </w:r>
    <w:r w:rsidR="000E5628">
      <w:instrText xml:space="preserve"> PAGE   \* MERGEFORMAT </w:instrText>
    </w:r>
    <w:r w:rsidR="000E2296">
      <w:fldChar w:fldCharType="separate"/>
    </w:r>
    <w:r w:rsidR="00D4518E">
      <w:rPr>
        <w:noProof/>
      </w:rPr>
      <w:t>2</w:t>
    </w:r>
    <w:r w:rsidR="000E2296">
      <w:fldChar w:fldCharType="end"/>
    </w:r>
    <w:r w:rsidR="000E5628">
      <w:t xml:space="preserve"> </w:t>
    </w:r>
  </w:p>
  <w:p w:rsidR="0084176E" w:rsidRDefault="000E5628">
    <w:pPr>
      <w:spacing w:after="0"/>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6E" w:rsidRDefault="009A225C">
    <w:pPr>
      <w:spacing w:after="0"/>
      <w:ind w:left="0" w:right="11" w:firstLine="0"/>
      <w:jc w:val="center"/>
    </w:pPr>
    <w:r>
      <w:rPr>
        <w:noProof/>
      </w:rPr>
      <w:pict>
        <v:group id="Group 8307" o:spid="_x0000_s2060" style="position:absolute;left:0;text-align:left;margin-left:24.45pt;margin-top:816.95pt;width:547.2pt;height:1.45pt;z-index:251664384;mso-position-horizontal-relative:page;mso-position-vertical-relative:page" coordsize="69494,182">
          <v:shape id="Shape 8652" o:spid="_x0000_s2063" style="position:absolute;width:182;height:182" coordsize="18288,18288" path="m,l18288,r,18288l,18288,,e" fillcolor="#7030a0" stroked="f" strokeweight="0">
            <v:stroke opacity="0" miterlimit="10" joinstyle="miter"/>
          </v:shape>
          <v:shape id="Shape 8653" o:spid="_x0000_s2062" style="position:absolute;left:182;width:69128;height:182" coordsize="6912864,18288" path="m,l6912864,r,18288l,18288,,e" fillcolor="#7030a0" stroked="f" strokeweight="0">
            <v:stroke opacity="0" miterlimit="10" joinstyle="miter"/>
          </v:shape>
          <v:shape id="Shape 8654" o:spid="_x0000_s2061" style="position:absolute;left:69311;width:182;height:182" coordsize="18288,18288" path="m,l18288,r,18288l,18288,,e" fillcolor="#7030a0" stroked="f" strokeweight="0">
            <v:stroke opacity="0" miterlimit="10" joinstyle="miter"/>
          </v:shape>
          <w10:wrap type="square" anchorx="page" anchory="page"/>
        </v:group>
      </w:pict>
    </w:r>
    <w:r w:rsidR="000E2296">
      <w:fldChar w:fldCharType="begin"/>
    </w:r>
    <w:r w:rsidR="000E5628">
      <w:instrText xml:space="preserve"> PAGE   \* MERGEFORMAT </w:instrText>
    </w:r>
    <w:r w:rsidR="000E2296">
      <w:fldChar w:fldCharType="separate"/>
    </w:r>
    <w:r w:rsidR="00D4518E">
      <w:rPr>
        <w:noProof/>
      </w:rPr>
      <w:t>1</w:t>
    </w:r>
    <w:r w:rsidR="000E2296">
      <w:fldChar w:fldCharType="end"/>
    </w:r>
    <w:r w:rsidR="000E5628">
      <w:t xml:space="preserve"> </w:t>
    </w:r>
  </w:p>
  <w:p w:rsidR="0084176E" w:rsidRDefault="000E5628">
    <w:pPr>
      <w:spacing w:after="0"/>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6E" w:rsidRDefault="009A225C">
    <w:pPr>
      <w:spacing w:after="0"/>
      <w:ind w:left="0" w:right="11" w:firstLine="0"/>
      <w:jc w:val="center"/>
    </w:pPr>
    <w:r>
      <w:rPr>
        <w:noProof/>
      </w:rPr>
      <w:pict>
        <v:group id="Group 8270" o:spid="_x0000_s2049" style="position:absolute;left:0;text-align:left;margin-left:24.45pt;margin-top:816.95pt;width:547.2pt;height:1.45pt;z-index:251666432;mso-position-horizontal-relative:page;mso-position-vertical-relative:page" coordsize="69494,182">
          <v:shape id="Shape 8646" o:spid="_x0000_s2052" style="position:absolute;width:182;height:182" coordsize="18288,18288" path="m,l18288,r,18288l,18288,,e" fillcolor="#7030a0" stroked="f" strokeweight="0">
            <v:stroke opacity="0" miterlimit="10" joinstyle="miter"/>
          </v:shape>
          <v:shape id="Shape 8647" o:spid="_x0000_s2051" style="position:absolute;left:182;width:69128;height:182" coordsize="6912864,18288" path="m,l6912864,r,18288l,18288,,e" fillcolor="#7030a0" stroked="f" strokeweight="0">
            <v:stroke opacity="0" miterlimit="10" joinstyle="miter"/>
          </v:shape>
          <v:shape id="Shape 8648" o:spid="_x0000_s2050" style="position:absolute;left:69311;width:182;height:182" coordsize="18288,18288" path="m,l18288,r,18288l,18288,,e" fillcolor="#7030a0" stroked="f" strokeweight="0">
            <v:stroke opacity="0" miterlimit="10" joinstyle="miter"/>
          </v:shape>
          <w10:wrap type="square" anchorx="page" anchory="page"/>
        </v:group>
      </w:pict>
    </w:r>
    <w:r w:rsidR="000E2296">
      <w:fldChar w:fldCharType="begin"/>
    </w:r>
    <w:r w:rsidR="000E5628">
      <w:instrText xml:space="preserve"> PAGE   \* MERGEFORMAT </w:instrText>
    </w:r>
    <w:r w:rsidR="000E2296">
      <w:fldChar w:fldCharType="separate"/>
    </w:r>
    <w:r w:rsidR="000E5628">
      <w:t>1</w:t>
    </w:r>
    <w:r w:rsidR="000E2296">
      <w:fldChar w:fldCharType="end"/>
    </w:r>
    <w:r w:rsidR="000E5628">
      <w:t xml:space="preserve"> </w:t>
    </w:r>
  </w:p>
  <w:p w:rsidR="0084176E" w:rsidRDefault="000E5628">
    <w:pPr>
      <w:spacing w:after="0"/>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7FE" w:rsidRDefault="000E5628">
      <w:pPr>
        <w:spacing w:after="0" w:line="240" w:lineRule="auto"/>
      </w:pPr>
      <w:r>
        <w:separator/>
      </w:r>
    </w:p>
  </w:footnote>
  <w:footnote w:type="continuationSeparator" w:id="0">
    <w:p w:rsidR="007357FE" w:rsidRDefault="000E5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6E" w:rsidRDefault="000E5628">
    <w:pPr>
      <w:spacing w:after="0"/>
      <w:ind w:left="360" w:right="0" w:firstLine="0"/>
      <w:jc w:val="left"/>
    </w:pPr>
    <w:r>
      <w:rPr>
        <w:rFonts w:ascii="Arial" w:eastAsia="Arial" w:hAnsi="Arial" w:cs="Arial"/>
      </w:rPr>
      <w:t xml:space="preserve"> </w:t>
    </w:r>
  </w:p>
  <w:p w:rsidR="0084176E" w:rsidRDefault="009A225C">
    <w:r>
      <w:rPr>
        <w:noProof/>
      </w:rPr>
      <w:pict>
        <v:group id="Group 8334" o:spid="_x0000_s2075" style="position:absolute;left:0;text-align:left;margin-left:24.45pt;margin-top:25.9pt;width:547.2pt;height:791.05pt;z-index:-251664384;mso-position-horizontal-relative:page;mso-position-vertical-relative:page" coordsize="69494,100462">
          <v:shape id="Shape 8623" o:spid="_x0000_s2077" style="position:absolute;width:182;height:100462" coordsize="18288,10046208" path="m,l18288,r,10046208l,10046208,,e" fillcolor="#7030a0" stroked="f" strokeweight="0">
            <v:stroke opacity="0" miterlimit="10" joinstyle="miter"/>
          </v:shape>
          <v:shape id="Shape 8624" o:spid="_x0000_s2076" style="position:absolute;left:69311;width:182;height:100462" coordsize="18288,10046208" path="m,l18288,r,10046208l,10046208,,e" fillcolor="#7030a0" stroked="f" strokeweight="0">
            <v:stroke opacity="0" miterlimit="10" joinstyle="miter"/>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6E" w:rsidRDefault="009A225C">
    <w:r>
      <w:rPr>
        <w:noProof/>
      </w:rPr>
      <w:pict>
        <v:group id="Group 8297" o:spid="_x0000_s2068" style="position:absolute;left:0;text-align:left;margin-left:24.45pt;margin-top:25.9pt;width:547.2pt;height:791.05pt;z-index:-251663360;mso-position-horizontal-relative:page;mso-position-vertical-relative:page" coordsize="69494,100462">
          <v:shape id="Shape 8613" o:spid="_x0000_s2070" style="position:absolute;width:182;height:100462" coordsize="18288,10046208" path="m,l18288,r,10046208l,10046208,,e" fillcolor="#7030a0" stroked="f" strokeweight="0">
            <v:stroke opacity="0" miterlimit="10" joinstyle="miter"/>
          </v:shape>
          <v:shape id="Shape 8614" o:spid="_x0000_s2069" style="position:absolute;left:69311;width:182;height:100462" coordsize="18288,10046208" path="m,l18288,r,10046208l,10046208,,e" fillcolor="#7030a0" stroked="f" strokeweight="0">
            <v:stroke opacity="0" miterlimit="10" joinstyle="miter"/>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6E" w:rsidRDefault="009A225C">
    <w:pPr>
      <w:spacing w:after="0"/>
      <w:ind w:left="0" w:right="0" w:firstLine="0"/>
      <w:jc w:val="left"/>
    </w:pPr>
    <w:r>
      <w:rPr>
        <w:noProof/>
      </w:rPr>
      <w:pict>
        <v:group id="Group 8249" o:spid="_x0000_s2056" style="position:absolute;margin-left:24.45pt;margin-top:24.45pt;width:547.2pt;height:1.45pt;z-index:251665408;mso-position-horizontal-relative:page;mso-position-vertical-relative:page" coordsize="69494,182">
          <v:shape id="Shape 8598" o:spid="_x0000_s2059" style="position:absolute;width:182;height:182" coordsize="18288,18288" path="m,l18288,r,18288l,18288,,e" fillcolor="#7030a0" stroked="f" strokeweight="0">
            <v:stroke opacity="0" miterlimit="10" joinstyle="miter"/>
          </v:shape>
          <v:shape id="Shape 8599" o:spid="_x0000_s2058" style="position:absolute;left:182;width:69128;height:182" coordsize="6912864,18288" path="m,l6912864,r,18288l,18288,,e" fillcolor="#7030a0" stroked="f" strokeweight="0">
            <v:stroke opacity="0" miterlimit="10" joinstyle="miter"/>
          </v:shape>
          <v:shape id="Shape 8600" o:spid="_x0000_s2057" style="position:absolute;left:69311;width:182;height:182" coordsize="18288,18288" path="m,l18288,r,18288l,18288,,e" fillcolor="#7030a0" stroked="f" strokeweight="0">
            <v:stroke opacity="0" miterlimit="10" joinstyle="miter"/>
          </v:shape>
          <w10:wrap type="square" anchorx="page" anchory="page"/>
        </v:group>
      </w:pict>
    </w:r>
    <w:proofErr w:type="spellStart"/>
    <w:r w:rsidR="000E5628">
      <w:t>Kriteriji</w:t>
    </w:r>
    <w:proofErr w:type="spellEnd"/>
    <w:r w:rsidR="000E5628">
      <w:t xml:space="preserve"> </w:t>
    </w:r>
    <w:proofErr w:type="spellStart"/>
    <w:r w:rsidR="000E5628">
      <w:t>ocenjevanja</w:t>
    </w:r>
    <w:proofErr w:type="spellEnd"/>
    <w:r w:rsidR="000E5628">
      <w:t xml:space="preserve"> </w:t>
    </w:r>
    <w:proofErr w:type="spellStart"/>
    <w:r w:rsidR="000E5628">
      <w:t>znanja</w:t>
    </w:r>
    <w:proofErr w:type="spellEnd"/>
    <w:r w:rsidR="000E5628">
      <w:t xml:space="preserve"> </w:t>
    </w:r>
    <w:proofErr w:type="spellStart"/>
    <w:r w:rsidR="000E5628">
      <w:t>pri</w:t>
    </w:r>
    <w:proofErr w:type="spellEnd"/>
    <w:r w:rsidR="000E5628">
      <w:t xml:space="preserve"> </w:t>
    </w:r>
    <w:proofErr w:type="spellStart"/>
    <w:r w:rsidR="000E5628">
      <w:t>slovenščini</w:t>
    </w:r>
    <w:proofErr w:type="spellEnd"/>
    <w:r w:rsidR="000E5628">
      <w:t xml:space="preserve"> v </w:t>
    </w:r>
    <w:proofErr w:type="spellStart"/>
    <w:r w:rsidR="000E5628">
      <w:t>šolskem</w:t>
    </w:r>
    <w:proofErr w:type="spellEnd"/>
    <w:r w:rsidR="000E5628">
      <w:t xml:space="preserve"> </w:t>
    </w:r>
    <w:proofErr w:type="spellStart"/>
    <w:r w:rsidR="000E5628">
      <w:t>letu</w:t>
    </w:r>
    <w:proofErr w:type="spellEnd"/>
    <w:r w:rsidR="000E5628">
      <w:t xml:space="preserve"> 2018/2019 </w:t>
    </w:r>
  </w:p>
  <w:p w:rsidR="0084176E" w:rsidRDefault="000E5628">
    <w:pPr>
      <w:spacing w:after="178"/>
      <w:ind w:left="0" w:right="0" w:firstLine="0"/>
      <w:jc w:val="left"/>
    </w:pPr>
    <w:r>
      <w:t xml:space="preserve"> </w:t>
    </w:r>
  </w:p>
  <w:p w:rsidR="0084176E" w:rsidRDefault="000E5628">
    <w:pPr>
      <w:spacing w:after="0"/>
      <w:ind w:left="360" w:right="0" w:firstLine="0"/>
      <w:jc w:val="left"/>
    </w:pPr>
    <w:r>
      <w:rPr>
        <w:rFonts w:ascii="Segoe UI Symbol" w:eastAsia="Segoe UI Symbol" w:hAnsi="Segoe UI Symbol" w:cs="Segoe UI Symbol"/>
      </w:rPr>
      <w:t>•</w:t>
    </w:r>
    <w:r>
      <w:rPr>
        <w:rFonts w:ascii="Arial" w:eastAsia="Arial" w:hAnsi="Arial" w:cs="Arial"/>
      </w:rPr>
      <w:t xml:space="preserve"> </w:t>
    </w:r>
  </w:p>
  <w:p w:rsidR="0084176E" w:rsidRDefault="009A225C">
    <w:r>
      <w:rPr>
        <w:noProof/>
      </w:rPr>
      <w:pict>
        <v:group id="Group 8260" o:spid="_x0000_s2053" style="position:absolute;left:0;text-align:left;margin-left:24.45pt;margin-top:25.9pt;width:547.2pt;height:791.05pt;z-index:-251662336;mso-position-horizontal-relative:page;mso-position-vertical-relative:page" coordsize="69494,100462">
          <v:shape id="Shape 8603" o:spid="_x0000_s2055" style="position:absolute;width:182;height:100462" coordsize="18288,10046208" path="m,l18288,r,10046208l,10046208,,e" fillcolor="#7030a0" stroked="f" strokeweight="0">
            <v:stroke opacity="0" miterlimit="10" joinstyle="miter"/>
          </v:shape>
          <v:shape id="Shape 8604" o:spid="_x0000_s2054" style="position:absolute;left:69311;width:182;height:100462" coordsize="18288,10046208" path="m,l18288,r,10046208l,10046208,,e" fillcolor="#7030a0" stroked="f" strokeweight="0">
            <v:stroke opacity="0" miterlimit="10" joinstyle="miter"/>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2F4"/>
    <w:multiLevelType w:val="hybridMultilevel"/>
    <w:tmpl w:val="0FFC7572"/>
    <w:lvl w:ilvl="0" w:tplc="07BAAC2C">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235952"/>
    <w:multiLevelType w:val="hybridMultilevel"/>
    <w:tmpl w:val="C6CAAE16"/>
    <w:lvl w:ilvl="0" w:tplc="B08EA9C0">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EA602DD"/>
    <w:multiLevelType w:val="hybridMultilevel"/>
    <w:tmpl w:val="9F9EDFF2"/>
    <w:lvl w:ilvl="0" w:tplc="B08EA9C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C62CB3"/>
    <w:multiLevelType w:val="hybridMultilevel"/>
    <w:tmpl w:val="8D92B6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B93DAD"/>
    <w:multiLevelType w:val="hybridMultilevel"/>
    <w:tmpl w:val="88C21A4C"/>
    <w:lvl w:ilvl="0" w:tplc="B08EA9C0">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A72681B"/>
    <w:multiLevelType w:val="hybridMultilevel"/>
    <w:tmpl w:val="D4F69D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E70FE6"/>
    <w:multiLevelType w:val="hybridMultilevel"/>
    <w:tmpl w:val="2B4AFF98"/>
    <w:lvl w:ilvl="0" w:tplc="B08EA9C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6A1890"/>
    <w:multiLevelType w:val="hybridMultilevel"/>
    <w:tmpl w:val="1F426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743E6A"/>
    <w:multiLevelType w:val="hybridMultilevel"/>
    <w:tmpl w:val="E618D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C9364D"/>
    <w:multiLevelType w:val="hybridMultilevel"/>
    <w:tmpl w:val="9FA64F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F02243"/>
    <w:multiLevelType w:val="hybridMultilevel"/>
    <w:tmpl w:val="23164E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5A36D24"/>
    <w:multiLevelType w:val="hybridMultilevel"/>
    <w:tmpl w:val="967A4A54"/>
    <w:lvl w:ilvl="0" w:tplc="EB6C1A3C">
      <w:start w:val="1"/>
      <w:numFmt w:val="lowerLetter"/>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5ACD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489B9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063F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3B4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6EBF3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D0AD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2C261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20DD5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74172C9"/>
    <w:multiLevelType w:val="hybridMultilevel"/>
    <w:tmpl w:val="AAE47628"/>
    <w:lvl w:ilvl="0" w:tplc="B08EA9C0">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6E284146"/>
    <w:multiLevelType w:val="hybridMultilevel"/>
    <w:tmpl w:val="C8DC2B84"/>
    <w:lvl w:ilvl="0" w:tplc="BFB896AC">
      <w:start w:val="1"/>
      <w:numFmt w:val="lowerLetter"/>
      <w:lvlText w:val="%1."/>
      <w:lvlJc w:val="left"/>
      <w:pPr>
        <w:ind w:left="226"/>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1" w:tplc="D83AD6CA">
      <w:start w:val="1"/>
      <w:numFmt w:val="lowerLetter"/>
      <w:lvlText w:val="%2"/>
      <w:lvlJc w:val="left"/>
      <w:pPr>
        <w:ind w:left="108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2" w:tplc="9118F2FA">
      <w:start w:val="1"/>
      <w:numFmt w:val="lowerRoman"/>
      <w:lvlText w:val="%3"/>
      <w:lvlJc w:val="left"/>
      <w:pPr>
        <w:ind w:left="180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3" w:tplc="ECECD9BC">
      <w:start w:val="1"/>
      <w:numFmt w:val="decimal"/>
      <w:lvlText w:val="%4"/>
      <w:lvlJc w:val="left"/>
      <w:pPr>
        <w:ind w:left="252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4" w:tplc="A140A588">
      <w:start w:val="1"/>
      <w:numFmt w:val="lowerLetter"/>
      <w:lvlText w:val="%5"/>
      <w:lvlJc w:val="left"/>
      <w:pPr>
        <w:ind w:left="324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5" w:tplc="D92AB2F4">
      <w:start w:val="1"/>
      <w:numFmt w:val="lowerRoman"/>
      <w:lvlText w:val="%6"/>
      <w:lvlJc w:val="left"/>
      <w:pPr>
        <w:ind w:left="396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6" w:tplc="E236F2E0">
      <w:start w:val="1"/>
      <w:numFmt w:val="decimal"/>
      <w:lvlText w:val="%7"/>
      <w:lvlJc w:val="left"/>
      <w:pPr>
        <w:ind w:left="468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7" w:tplc="416E67AE">
      <w:start w:val="1"/>
      <w:numFmt w:val="lowerLetter"/>
      <w:lvlText w:val="%8"/>
      <w:lvlJc w:val="left"/>
      <w:pPr>
        <w:ind w:left="540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lvl w:ilvl="8" w:tplc="1D629FA4">
      <w:start w:val="1"/>
      <w:numFmt w:val="lowerRoman"/>
      <w:lvlText w:val="%9"/>
      <w:lvlJc w:val="left"/>
      <w:pPr>
        <w:ind w:left="6120"/>
      </w:pPr>
      <w:rPr>
        <w:rFonts w:ascii="Calibri" w:eastAsia="Calibri" w:hAnsi="Calibri" w:cs="Calibri"/>
        <w:b/>
        <w:bCs/>
        <w:i w:val="0"/>
        <w:strike w:val="0"/>
        <w:dstrike w:val="0"/>
        <w:color w:val="7030A0"/>
        <w:sz w:val="22"/>
        <w:szCs w:val="22"/>
        <w:u w:val="single" w:color="7030A0"/>
        <w:bdr w:val="none" w:sz="0" w:space="0" w:color="auto"/>
        <w:shd w:val="clear" w:color="auto" w:fill="auto"/>
        <w:vertAlign w:val="baseline"/>
      </w:rPr>
    </w:lvl>
  </w:abstractNum>
  <w:abstractNum w:abstractNumId="14" w15:restartNumberingAfterBreak="0">
    <w:nsid w:val="70437A21"/>
    <w:multiLevelType w:val="hybridMultilevel"/>
    <w:tmpl w:val="12BE83BC"/>
    <w:lvl w:ilvl="0" w:tplc="B08EA9C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55C2355"/>
    <w:multiLevelType w:val="hybridMultilevel"/>
    <w:tmpl w:val="3C7A7594"/>
    <w:lvl w:ilvl="0" w:tplc="08A601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821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A0B5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C60E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6659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00D0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26A1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1677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9A04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3"/>
  </w:num>
  <w:num w:numId="3">
    <w:abstractNumId w:val="15"/>
  </w:num>
  <w:num w:numId="4">
    <w:abstractNumId w:val="3"/>
  </w:num>
  <w:num w:numId="5">
    <w:abstractNumId w:val="0"/>
  </w:num>
  <w:num w:numId="6">
    <w:abstractNumId w:val="8"/>
  </w:num>
  <w:num w:numId="7">
    <w:abstractNumId w:val="7"/>
  </w:num>
  <w:num w:numId="8">
    <w:abstractNumId w:val="9"/>
  </w:num>
  <w:num w:numId="9">
    <w:abstractNumId w:val="5"/>
  </w:num>
  <w:num w:numId="10">
    <w:abstractNumId w:val="10"/>
  </w:num>
  <w:num w:numId="11">
    <w:abstractNumId w:val="2"/>
  </w:num>
  <w:num w:numId="12">
    <w:abstractNumId w:val="14"/>
  </w:num>
  <w:num w:numId="13">
    <w:abstractNumId w:val="6"/>
  </w:num>
  <w:num w:numId="14">
    <w:abstractNumId w:val="1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4176E"/>
    <w:rsid w:val="0003508B"/>
    <w:rsid w:val="00080D90"/>
    <w:rsid w:val="000D51B5"/>
    <w:rsid w:val="000E2296"/>
    <w:rsid w:val="000E5628"/>
    <w:rsid w:val="000E67B6"/>
    <w:rsid w:val="000F7FAB"/>
    <w:rsid w:val="0014470E"/>
    <w:rsid w:val="0016549C"/>
    <w:rsid w:val="001A669C"/>
    <w:rsid w:val="001E1612"/>
    <w:rsid w:val="002352D7"/>
    <w:rsid w:val="002536E8"/>
    <w:rsid w:val="00277868"/>
    <w:rsid w:val="002A145F"/>
    <w:rsid w:val="002E4367"/>
    <w:rsid w:val="00350578"/>
    <w:rsid w:val="003B5D6A"/>
    <w:rsid w:val="003C6FC1"/>
    <w:rsid w:val="00410B58"/>
    <w:rsid w:val="00415560"/>
    <w:rsid w:val="00487D4B"/>
    <w:rsid w:val="005222D1"/>
    <w:rsid w:val="00542A25"/>
    <w:rsid w:val="005949CC"/>
    <w:rsid w:val="005A45E9"/>
    <w:rsid w:val="005F5D66"/>
    <w:rsid w:val="00656E48"/>
    <w:rsid w:val="0068175B"/>
    <w:rsid w:val="007357FE"/>
    <w:rsid w:val="007C1065"/>
    <w:rsid w:val="00840BA0"/>
    <w:rsid w:val="0084176E"/>
    <w:rsid w:val="008E6A10"/>
    <w:rsid w:val="008F3893"/>
    <w:rsid w:val="00931F84"/>
    <w:rsid w:val="00964FB9"/>
    <w:rsid w:val="00983814"/>
    <w:rsid w:val="009A225C"/>
    <w:rsid w:val="00A07488"/>
    <w:rsid w:val="00AA2E56"/>
    <w:rsid w:val="00AE0F4F"/>
    <w:rsid w:val="00AF6F83"/>
    <w:rsid w:val="00B31041"/>
    <w:rsid w:val="00B31B5F"/>
    <w:rsid w:val="00B81394"/>
    <w:rsid w:val="00BE30DA"/>
    <w:rsid w:val="00C416BD"/>
    <w:rsid w:val="00C450D6"/>
    <w:rsid w:val="00C623DA"/>
    <w:rsid w:val="00D15CE4"/>
    <w:rsid w:val="00D320C6"/>
    <w:rsid w:val="00D37E4E"/>
    <w:rsid w:val="00D4518E"/>
    <w:rsid w:val="00D76949"/>
    <w:rsid w:val="00DD2F19"/>
    <w:rsid w:val="00DD5BF2"/>
    <w:rsid w:val="00DE1C00"/>
    <w:rsid w:val="00DF5FE3"/>
    <w:rsid w:val="00E0722F"/>
    <w:rsid w:val="00E45EFE"/>
    <w:rsid w:val="00E56F9F"/>
    <w:rsid w:val="00E61A1B"/>
    <w:rsid w:val="00EA2F8A"/>
    <w:rsid w:val="00EE16FB"/>
    <w:rsid w:val="00F034FC"/>
    <w:rsid w:val="00F342C8"/>
    <w:rsid w:val="00FA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34315E0B"/>
  <w15:docId w15:val="{620690FA-D6D0-45D2-BE42-3587F2FC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357FE"/>
    <w:pPr>
      <w:ind w:left="10" w:right="8" w:hanging="10"/>
      <w:jc w:val="both"/>
    </w:pPr>
    <w:rPr>
      <w:rFonts w:ascii="Calibri" w:eastAsia="Calibri" w:hAnsi="Calibri" w:cs="Calibri"/>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rsid w:val="007357FE"/>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EE16FB"/>
    <w:pPr>
      <w:spacing w:after="0" w:line="240" w:lineRule="auto"/>
      <w:ind w:left="720" w:right="0" w:firstLine="0"/>
      <w:contextualSpacing/>
      <w:jc w:val="left"/>
    </w:pPr>
    <w:rPr>
      <w:rFonts w:ascii="Times New Roman" w:eastAsia="Times New Roman" w:hAnsi="Times New Roman" w:cs="Times New Roman"/>
      <w:color w:val="auto"/>
      <w:sz w:val="20"/>
      <w:szCs w:val="20"/>
      <w:lang w:val="sl-SI" w:eastAsia="sl-SI"/>
    </w:rPr>
  </w:style>
  <w:style w:type="table" w:customStyle="1" w:styleId="Tabelamrea1">
    <w:name w:val="Tabela – mreža1"/>
    <w:basedOn w:val="Navadnatabela"/>
    <w:next w:val="Tabelamrea"/>
    <w:uiPriority w:val="59"/>
    <w:rsid w:val="00983814"/>
    <w:pPr>
      <w:spacing w:after="0" w:line="240" w:lineRule="auto"/>
    </w:pPr>
    <w:rPr>
      <w:rFonts w:eastAsiaTheme="minorHAnsi"/>
      <w:lang w:val="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mrea">
    <w:name w:val="Table Grid"/>
    <w:basedOn w:val="Navadnatabela"/>
    <w:uiPriority w:val="39"/>
    <w:rsid w:val="00983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A07488"/>
    <w:pPr>
      <w:spacing w:after="0" w:line="240" w:lineRule="auto"/>
      <w:ind w:left="-1134" w:right="0" w:firstLine="0"/>
      <w:jc w:val="center"/>
    </w:pPr>
    <w:rPr>
      <w:rFonts w:ascii="Times New Roman" w:eastAsia="Times New Roman" w:hAnsi="Times New Roman" w:cs="Times New Roman"/>
      <w:color w:val="auto"/>
      <w:sz w:val="28"/>
      <w:szCs w:val="20"/>
      <w:lang w:val="sl-SI" w:eastAsia="sl-SI"/>
    </w:rPr>
  </w:style>
  <w:style w:type="character" w:customStyle="1" w:styleId="NaslovZnak">
    <w:name w:val="Naslov Znak"/>
    <w:basedOn w:val="Privzetapisavaodstavka"/>
    <w:link w:val="Naslov"/>
    <w:rsid w:val="00A07488"/>
    <w:rPr>
      <w:rFonts w:ascii="Times New Roman" w:eastAsia="Times New Roman" w:hAnsi="Times New Roman" w:cs="Times New Roman"/>
      <w:sz w:val="28"/>
      <w:szCs w:val="20"/>
      <w:lang w:val="sl-SI" w:eastAsia="sl-SI"/>
    </w:rPr>
  </w:style>
  <w:style w:type="paragraph" w:styleId="Besedilooblaka">
    <w:name w:val="Balloon Text"/>
    <w:basedOn w:val="Navaden"/>
    <w:link w:val="BesedilooblakaZnak"/>
    <w:uiPriority w:val="99"/>
    <w:semiHidden/>
    <w:unhideWhenUsed/>
    <w:rsid w:val="00D4518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4518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B45E9-4D99-4C6B-9714-D83FAE88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3561</Words>
  <Characters>20302</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Microsoft Word - KRITERIJI OCENJEVANJA ZNANJA PRI SLOVENŠČINI_2018_19.docx</vt:lpstr>
    </vt:vector>
  </TitlesOfParts>
  <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KRITERIJI OCENJEVANJA ZNANJA PRI SLOVENŠČINI_2018_19.docx</dc:title>
  <dc:creator>ZBORNICA 3</dc:creator>
  <cp:lastModifiedBy>Danica</cp:lastModifiedBy>
  <cp:revision>30</cp:revision>
  <cp:lastPrinted>2022-07-01T08:45:00Z</cp:lastPrinted>
  <dcterms:created xsi:type="dcterms:W3CDTF">2020-02-23T09:00:00Z</dcterms:created>
  <dcterms:modified xsi:type="dcterms:W3CDTF">2022-09-14T19:50:00Z</dcterms:modified>
</cp:coreProperties>
</file>