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FD65" w14:textId="77777777" w:rsidR="005E1EA4" w:rsidRPr="005C4013" w:rsidRDefault="005E1EA4" w:rsidP="005E1EA4">
      <w:pPr>
        <w:ind w:left="37"/>
        <w:jc w:val="center"/>
        <w:rPr>
          <w:rFonts w:ascii="Tahoma" w:hAnsi="Tahoma" w:cs="Tahoma"/>
          <w:b/>
          <w:sz w:val="40"/>
          <w:szCs w:val="40"/>
        </w:rPr>
      </w:pPr>
      <w:r w:rsidRPr="005C4013">
        <w:rPr>
          <w:rFonts w:ascii="Tahoma" w:hAnsi="Tahoma" w:cs="Tahoma"/>
          <w:b/>
          <w:sz w:val="40"/>
          <w:szCs w:val="40"/>
        </w:rPr>
        <w:t xml:space="preserve">Merila za ocenjevanje </w:t>
      </w:r>
      <w:r w:rsidR="003E769E" w:rsidRPr="005C4013">
        <w:rPr>
          <w:rFonts w:ascii="Tahoma" w:hAnsi="Tahoma" w:cs="Tahoma"/>
          <w:b/>
          <w:sz w:val="40"/>
          <w:szCs w:val="40"/>
        </w:rPr>
        <w:t>predmetov aktiva</w:t>
      </w:r>
      <w:r w:rsidR="00493B79" w:rsidRPr="005C4013">
        <w:rPr>
          <w:rFonts w:ascii="Tahoma" w:hAnsi="Tahoma" w:cs="Tahoma"/>
          <w:b/>
          <w:sz w:val="40"/>
          <w:szCs w:val="40"/>
        </w:rPr>
        <w:t xml:space="preserve"> </w:t>
      </w:r>
      <w:r w:rsidR="003E769E" w:rsidRPr="005C4013">
        <w:rPr>
          <w:rFonts w:ascii="Tahoma" w:hAnsi="Tahoma" w:cs="Tahoma"/>
          <w:b/>
          <w:sz w:val="40"/>
          <w:szCs w:val="40"/>
        </w:rPr>
        <w:t>tuji jeziki</w:t>
      </w:r>
    </w:p>
    <w:p w14:paraId="3231F44B" w14:textId="77777777" w:rsidR="005E1EA4" w:rsidRPr="005C4013" w:rsidRDefault="005E1EA4" w:rsidP="005E1EA4">
      <w:pPr>
        <w:ind w:left="37"/>
        <w:jc w:val="center"/>
        <w:rPr>
          <w:rFonts w:ascii="Tahoma" w:hAnsi="Tahoma" w:cs="Tahoma"/>
          <w:b/>
          <w:sz w:val="24"/>
          <w:szCs w:val="24"/>
        </w:rPr>
      </w:pPr>
    </w:p>
    <w:p w14:paraId="4175AA9A" w14:textId="77777777" w:rsidR="005E1EA4" w:rsidRPr="005C4013" w:rsidRDefault="005E1EA4" w:rsidP="005E1EA4">
      <w:pPr>
        <w:ind w:left="37"/>
        <w:jc w:val="center"/>
        <w:rPr>
          <w:rFonts w:ascii="Tahoma" w:hAnsi="Tahoma" w:cs="Tahoma"/>
          <w:b/>
          <w:sz w:val="24"/>
          <w:szCs w:val="24"/>
        </w:rPr>
      </w:pPr>
    </w:p>
    <w:p w14:paraId="5A1EA91D" w14:textId="11C5A0D4" w:rsidR="007A2CFC" w:rsidRPr="005C4013" w:rsidRDefault="005E1EA4" w:rsidP="005E1EA4">
      <w:pPr>
        <w:ind w:left="37"/>
        <w:jc w:val="both"/>
        <w:rPr>
          <w:rFonts w:ascii="Tahoma" w:hAnsi="Tahoma" w:cs="Tahoma"/>
          <w:sz w:val="24"/>
          <w:szCs w:val="24"/>
        </w:rPr>
      </w:pPr>
      <w:r w:rsidRPr="005C4013">
        <w:rPr>
          <w:rFonts w:ascii="Tahoma" w:hAnsi="Tahoma" w:cs="Tahoma"/>
          <w:sz w:val="24"/>
          <w:szCs w:val="24"/>
        </w:rPr>
        <w:t xml:space="preserve"> </w:t>
      </w:r>
      <w:r w:rsidR="007A2CFC" w:rsidRPr="005C4013">
        <w:rPr>
          <w:rFonts w:ascii="Tahoma" w:hAnsi="Tahoma" w:cs="Tahoma"/>
          <w:sz w:val="24"/>
          <w:szCs w:val="24"/>
        </w:rPr>
        <w:t>V okviru aktiva tujih jezikov so bili na aktivih dne 2</w:t>
      </w:r>
      <w:r w:rsidR="005C4013">
        <w:rPr>
          <w:rFonts w:ascii="Tahoma" w:hAnsi="Tahoma" w:cs="Tahoma"/>
          <w:sz w:val="24"/>
          <w:szCs w:val="24"/>
        </w:rPr>
        <w:t>8</w:t>
      </w:r>
      <w:r w:rsidR="00C43192" w:rsidRPr="005C4013">
        <w:rPr>
          <w:rFonts w:ascii="Tahoma" w:hAnsi="Tahoma" w:cs="Tahoma"/>
          <w:sz w:val="24"/>
          <w:szCs w:val="24"/>
        </w:rPr>
        <w:t>. 0</w:t>
      </w:r>
      <w:r w:rsidR="005C4013">
        <w:rPr>
          <w:rFonts w:ascii="Tahoma" w:hAnsi="Tahoma" w:cs="Tahoma"/>
          <w:sz w:val="24"/>
          <w:szCs w:val="24"/>
        </w:rPr>
        <w:t>6</w:t>
      </w:r>
      <w:r w:rsidR="00C43192" w:rsidRPr="005C4013">
        <w:rPr>
          <w:rFonts w:ascii="Tahoma" w:hAnsi="Tahoma" w:cs="Tahoma"/>
          <w:sz w:val="24"/>
          <w:szCs w:val="24"/>
        </w:rPr>
        <w:t>. 20</w:t>
      </w:r>
      <w:r w:rsidR="005C4013">
        <w:rPr>
          <w:rFonts w:ascii="Tahoma" w:hAnsi="Tahoma" w:cs="Tahoma"/>
          <w:sz w:val="24"/>
          <w:szCs w:val="24"/>
        </w:rPr>
        <w:t>22</w:t>
      </w:r>
      <w:r w:rsidR="007A2CFC" w:rsidRPr="005C4013">
        <w:rPr>
          <w:rFonts w:ascii="Tahoma" w:hAnsi="Tahoma" w:cs="Tahoma"/>
          <w:sz w:val="24"/>
          <w:szCs w:val="24"/>
        </w:rPr>
        <w:t xml:space="preserve"> sprejet</w:t>
      </w:r>
      <w:r w:rsidR="00034F5A" w:rsidRPr="005C4013">
        <w:rPr>
          <w:rFonts w:ascii="Tahoma" w:hAnsi="Tahoma" w:cs="Tahoma"/>
          <w:sz w:val="24"/>
          <w:szCs w:val="24"/>
        </w:rPr>
        <w:t>i</w:t>
      </w:r>
      <w:r w:rsidR="007A2CFC" w:rsidRPr="005C4013">
        <w:rPr>
          <w:rFonts w:ascii="Tahoma" w:hAnsi="Tahoma" w:cs="Tahoma"/>
          <w:sz w:val="24"/>
          <w:szCs w:val="24"/>
        </w:rPr>
        <w:t xml:space="preserve"> in potrjeni naslednji </w:t>
      </w:r>
      <w:r w:rsidRPr="005C4013">
        <w:rPr>
          <w:rFonts w:ascii="Tahoma" w:hAnsi="Tahoma" w:cs="Tahoma"/>
          <w:sz w:val="24"/>
          <w:szCs w:val="24"/>
        </w:rPr>
        <w:t>merila</w:t>
      </w:r>
      <w:r w:rsidR="007A2CFC" w:rsidRPr="005C4013">
        <w:rPr>
          <w:rFonts w:ascii="Tahoma" w:hAnsi="Tahoma" w:cs="Tahoma"/>
          <w:sz w:val="24"/>
          <w:szCs w:val="24"/>
        </w:rPr>
        <w:t xml:space="preserve"> in pragovi ocenjevanja znanja. </w:t>
      </w:r>
    </w:p>
    <w:p w14:paraId="654AAF33" w14:textId="77777777" w:rsidR="005E1EA4" w:rsidRPr="005C4013" w:rsidRDefault="005E1EA4" w:rsidP="005E1EA4">
      <w:pPr>
        <w:ind w:left="37"/>
        <w:jc w:val="both"/>
        <w:rPr>
          <w:rFonts w:ascii="Tahoma" w:hAnsi="Tahoma" w:cs="Tahoma"/>
          <w:sz w:val="24"/>
          <w:szCs w:val="24"/>
        </w:rPr>
      </w:pPr>
    </w:p>
    <w:p w14:paraId="7D30266B" w14:textId="77777777" w:rsidR="002D37B1" w:rsidRPr="005C4013" w:rsidRDefault="002D37B1" w:rsidP="005E1EA4">
      <w:pPr>
        <w:ind w:left="37"/>
        <w:jc w:val="both"/>
        <w:rPr>
          <w:rFonts w:ascii="Tahoma" w:hAnsi="Tahoma" w:cs="Tahoma"/>
          <w:sz w:val="24"/>
          <w:szCs w:val="24"/>
        </w:rPr>
      </w:pPr>
      <w:r w:rsidRPr="005C4013">
        <w:rPr>
          <w:rFonts w:ascii="Tahoma" w:hAnsi="Tahoma" w:cs="Tahoma"/>
          <w:sz w:val="24"/>
          <w:szCs w:val="24"/>
        </w:rPr>
        <w:t>V tem dokumentu so objavljeni kriteriji in pragovi za ocenjevanje tujih jezikov (angleščine in nemščine od 5. – 9. razreda); v prilogah pa so še dokumenti, ki veljajo za 1-4 razred. Pragovi pisnega ocenjevanja veljajo v vseh razredih, kj</w:t>
      </w:r>
      <w:r w:rsidR="00972A7E" w:rsidRPr="005C4013">
        <w:rPr>
          <w:rFonts w:ascii="Tahoma" w:hAnsi="Tahoma" w:cs="Tahoma"/>
          <w:sz w:val="24"/>
          <w:szCs w:val="24"/>
        </w:rPr>
        <w:t>er se ocenjuje z ocenami, razen</w:t>
      </w:r>
      <w:r w:rsidRPr="005C4013">
        <w:rPr>
          <w:rFonts w:ascii="Tahoma" w:hAnsi="Tahoma" w:cs="Tahoma"/>
          <w:sz w:val="24"/>
          <w:szCs w:val="24"/>
        </w:rPr>
        <w:t xml:space="preserve"> če je v prilogi določeno drugače.</w:t>
      </w:r>
    </w:p>
    <w:p w14:paraId="3B3ED07B" w14:textId="77777777" w:rsidR="007A2CFC" w:rsidRPr="005C4013" w:rsidRDefault="007A2CFC" w:rsidP="005E1EA4">
      <w:pPr>
        <w:jc w:val="both"/>
        <w:rPr>
          <w:rFonts w:ascii="Tahoma" w:hAnsi="Tahoma" w:cs="Tahoma"/>
          <w:b/>
          <w:sz w:val="24"/>
          <w:szCs w:val="24"/>
        </w:rPr>
      </w:pPr>
    </w:p>
    <w:p w14:paraId="73D0D107" w14:textId="77777777" w:rsidR="005E1EA4" w:rsidRPr="005C4013" w:rsidRDefault="005E1EA4" w:rsidP="005E1EA4">
      <w:pPr>
        <w:jc w:val="center"/>
        <w:rPr>
          <w:rFonts w:ascii="Tahoma" w:hAnsi="Tahoma" w:cs="Tahoma"/>
          <w:b/>
          <w:sz w:val="24"/>
          <w:szCs w:val="24"/>
        </w:rPr>
      </w:pPr>
      <w:r w:rsidRPr="005C4013">
        <w:rPr>
          <w:rFonts w:ascii="Tahoma" w:hAnsi="Tahoma" w:cs="Tahoma"/>
          <w:b/>
          <w:sz w:val="24"/>
          <w:szCs w:val="24"/>
        </w:rPr>
        <w:t>Pisno ocenjevanje</w:t>
      </w:r>
    </w:p>
    <w:p w14:paraId="2CEFEB49" w14:textId="77777777" w:rsidR="005E1EA4" w:rsidRPr="005C4013" w:rsidRDefault="005E1EA4" w:rsidP="005E1EA4">
      <w:pPr>
        <w:jc w:val="center"/>
        <w:rPr>
          <w:rFonts w:ascii="Tahoma" w:hAnsi="Tahoma" w:cs="Tahoma"/>
          <w:b/>
          <w:sz w:val="24"/>
          <w:szCs w:val="24"/>
        </w:rPr>
      </w:pPr>
    </w:p>
    <w:p w14:paraId="0B221F2C" w14:textId="77777777" w:rsidR="007A2CFC" w:rsidRPr="005C4013" w:rsidRDefault="007A2CFC" w:rsidP="005E1EA4">
      <w:pPr>
        <w:jc w:val="both"/>
        <w:rPr>
          <w:rFonts w:ascii="Tahoma" w:hAnsi="Tahoma" w:cs="Tahoma"/>
          <w:sz w:val="24"/>
          <w:szCs w:val="24"/>
          <w:u w:val="single"/>
        </w:rPr>
      </w:pPr>
      <w:r w:rsidRPr="005C4013">
        <w:rPr>
          <w:rFonts w:ascii="Tahoma" w:hAnsi="Tahoma" w:cs="Tahoma"/>
          <w:sz w:val="24"/>
          <w:szCs w:val="24"/>
          <w:u w:val="single"/>
        </w:rPr>
        <w:t xml:space="preserve">Točkovnik  pisnega ocenjevanja znanja. </w:t>
      </w:r>
    </w:p>
    <w:p w14:paraId="371291AF" w14:textId="77777777" w:rsidR="007A2CFC" w:rsidRPr="005C4013" w:rsidRDefault="007A2CFC" w:rsidP="005E1EA4">
      <w:pPr>
        <w:jc w:val="both"/>
        <w:rPr>
          <w:rFonts w:ascii="Tahoma" w:hAnsi="Tahoma" w:cs="Tahoma"/>
          <w:sz w:val="24"/>
          <w:szCs w:val="24"/>
        </w:rPr>
      </w:pPr>
    </w:p>
    <w:p w14:paraId="5E6BB0FA"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Pragovi:</w:t>
      </w:r>
    </w:p>
    <w:p w14:paraId="64714ED2" w14:textId="77777777" w:rsidR="007A2CFC" w:rsidRPr="005C4013" w:rsidRDefault="007A2CFC" w:rsidP="005E1EA4">
      <w:pPr>
        <w:jc w:val="both"/>
        <w:rPr>
          <w:rFonts w:ascii="Tahoma" w:hAnsi="Tahoma" w:cs="Tahoma"/>
          <w:sz w:val="24"/>
          <w:szCs w:val="24"/>
        </w:rPr>
      </w:pPr>
    </w:p>
    <w:p w14:paraId="69E9AC9F"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 xml:space="preserve">odstotki: </w:t>
      </w:r>
      <w:r w:rsidRPr="005C4013">
        <w:rPr>
          <w:rFonts w:ascii="Tahoma" w:hAnsi="Tahoma" w:cs="Tahoma"/>
          <w:sz w:val="24"/>
          <w:szCs w:val="24"/>
        </w:rPr>
        <w:tab/>
      </w:r>
      <w:r w:rsidRPr="005C4013">
        <w:rPr>
          <w:rFonts w:ascii="Tahoma" w:hAnsi="Tahoma" w:cs="Tahoma"/>
          <w:sz w:val="24"/>
          <w:szCs w:val="24"/>
        </w:rPr>
        <w:tab/>
      </w:r>
      <w:r w:rsidRPr="005C4013">
        <w:rPr>
          <w:rFonts w:ascii="Tahoma" w:hAnsi="Tahoma" w:cs="Tahoma"/>
          <w:sz w:val="24"/>
          <w:szCs w:val="24"/>
        </w:rPr>
        <w:tab/>
        <w:t xml:space="preserve">ocena: </w:t>
      </w:r>
    </w:p>
    <w:p w14:paraId="449043E7"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ab/>
      </w:r>
      <w:r w:rsidRPr="005C4013">
        <w:rPr>
          <w:rFonts w:ascii="Tahoma" w:hAnsi="Tahoma" w:cs="Tahoma"/>
          <w:sz w:val="24"/>
          <w:szCs w:val="24"/>
        </w:rPr>
        <w:tab/>
        <w:t>0- 43%</w:t>
      </w:r>
      <w:r w:rsidRPr="005C4013">
        <w:rPr>
          <w:rFonts w:ascii="Tahoma" w:hAnsi="Tahoma" w:cs="Tahoma"/>
          <w:sz w:val="24"/>
          <w:szCs w:val="24"/>
        </w:rPr>
        <w:tab/>
      </w:r>
      <w:r w:rsidRPr="005C4013">
        <w:rPr>
          <w:rFonts w:ascii="Tahoma" w:hAnsi="Tahoma" w:cs="Tahoma"/>
          <w:sz w:val="24"/>
          <w:szCs w:val="24"/>
        </w:rPr>
        <w:tab/>
        <w:t>1 (</w:t>
      </w:r>
      <w:proofErr w:type="spellStart"/>
      <w:r w:rsidRPr="005C4013">
        <w:rPr>
          <w:rFonts w:ascii="Tahoma" w:hAnsi="Tahoma" w:cs="Tahoma"/>
          <w:sz w:val="24"/>
          <w:szCs w:val="24"/>
        </w:rPr>
        <w:t>nzd</w:t>
      </w:r>
      <w:proofErr w:type="spellEnd"/>
      <w:r w:rsidRPr="005C4013">
        <w:rPr>
          <w:rFonts w:ascii="Tahoma" w:hAnsi="Tahoma" w:cs="Tahoma"/>
          <w:sz w:val="24"/>
          <w:szCs w:val="24"/>
        </w:rPr>
        <w:t>)</w:t>
      </w:r>
    </w:p>
    <w:p w14:paraId="6D89BD39"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ab/>
      </w:r>
      <w:r w:rsidRPr="005C4013">
        <w:rPr>
          <w:rFonts w:ascii="Tahoma" w:hAnsi="Tahoma" w:cs="Tahoma"/>
          <w:sz w:val="24"/>
          <w:szCs w:val="24"/>
        </w:rPr>
        <w:tab/>
        <w:t>44- 63%</w:t>
      </w:r>
      <w:r w:rsidRPr="005C4013">
        <w:rPr>
          <w:rFonts w:ascii="Tahoma" w:hAnsi="Tahoma" w:cs="Tahoma"/>
          <w:sz w:val="24"/>
          <w:szCs w:val="24"/>
        </w:rPr>
        <w:tab/>
      </w:r>
      <w:r w:rsidRPr="005C4013">
        <w:rPr>
          <w:rFonts w:ascii="Tahoma" w:hAnsi="Tahoma" w:cs="Tahoma"/>
          <w:sz w:val="24"/>
          <w:szCs w:val="24"/>
        </w:rPr>
        <w:tab/>
        <w:t>2 (</w:t>
      </w:r>
      <w:proofErr w:type="spellStart"/>
      <w:r w:rsidRPr="005C4013">
        <w:rPr>
          <w:rFonts w:ascii="Tahoma" w:hAnsi="Tahoma" w:cs="Tahoma"/>
          <w:sz w:val="24"/>
          <w:szCs w:val="24"/>
        </w:rPr>
        <w:t>zd</w:t>
      </w:r>
      <w:proofErr w:type="spellEnd"/>
      <w:r w:rsidRPr="005C4013">
        <w:rPr>
          <w:rFonts w:ascii="Tahoma" w:hAnsi="Tahoma" w:cs="Tahoma"/>
          <w:sz w:val="24"/>
          <w:szCs w:val="24"/>
        </w:rPr>
        <w:t>)</w:t>
      </w:r>
    </w:p>
    <w:p w14:paraId="582D1869"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ab/>
      </w:r>
      <w:r w:rsidRPr="005C4013">
        <w:rPr>
          <w:rFonts w:ascii="Tahoma" w:hAnsi="Tahoma" w:cs="Tahoma"/>
          <w:sz w:val="24"/>
          <w:szCs w:val="24"/>
        </w:rPr>
        <w:tab/>
        <w:t>64-78%</w:t>
      </w:r>
      <w:r w:rsidRPr="005C4013">
        <w:rPr>
          <w:rFonts w:ascii="Tahoma" w:hAnsi="Tahoma" w:cs="Tahoma"/>
          <w:sz w:val="24"/>
          <w:szCs w:val="24"/>
        </w:rPr>
        <w:tab/>
      </w:r>
      <w:r w:rsidRPr="005C4013">
        <w:rPr>
          <w:rFonts w:ascii="Tahoma" w:hAnsi="Tahoma" w:cs="Tahoma"/>
          <w:sz w:val="24"/>
          <w:szCs w:val="24"/>
        </w:rPr>
        <w:tab/>
        <w:t>3 (</w:t>
      </w:r>
      <w:proofErr w:type="spellStart"/>
      <w:r w:rsidRPr="005C4013">
        <w:rPr>
          <w:rFonts w:ascii="Tahoma" w:hAnsi="Tahoma" w:cs="Tahoma"/>
          <w:sz w:val="24"/>
          <w:szCs w:val="24"/>
        </w:rPr>
        <w:t>db</w:t>
      </w:r>
      <w:proofErr w:type="spellEnd"/>
      <w:r w:rsidRPr="005C4013">
        <w:rPr>
          <w:rFonts w:ascii="Tahoma" w:hAnsi="Tahoma" w:cs="Tahoma"/>
          <w:sz w:val="24"/>
          <w:szCs w:val="24"/>
        </w:rPr>
        <w:t>)</w:t>
      </w:r>
    </w:p>
    <w:p w14:paraId="550E52C7"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ab/>
      </w:r>
      <w:r w:rsidRPr="005C4013">
        <w:rPr>
          <w:rFonts w:ascii="Tahoma" w:hAnsi="Tahoma" w:cs="Tahoma"/>
          <w:sz w:val="24"/>
          <w:szCs w:val="24"/>
        </w:rPr>
        <w:tab/>
        <w:t>79-89%</w:t>
      </w:r>
      <w:r w:rsidRPr="005C4013">
        <w:rPr>
          <w:rFonts w:ascii="Tahoma" w:hAnsi="Tahoma" w:cs="Tahoma"/>
          <w:sz w:val="24"/>
          <w:szCs w:val="24"/>
        </w:rPr>
        <w:tab/>
      </w:r>
      <w:r w:rsidRPr="005C4013">
        <w:rPr>
          <w:rFonts w:ascii="Tahoma" w:hAnsi="Tahoma" w:cs="Tahoma"/>
          <w:sz w:val="24"/>
          <w:szCs w:val="24"/>
        </w:rPr>
        <w:tab/>
        <w:t>4 (</w:t>
      </w:r>
      <w:proofErr w:type="spellStart"/>
      <w:r w:rsidRPr="005C4013">
        <w:rPr>
          <w:rFonts w:ascii="Tahoma" w:hAnsi="Tahoma" w:cs="Tahoma"/>
          <w:sz w:val="24"/>
          <w:szCs w:val="24"/>
        </w:rPr>
        <w:t>pdb</w:t>
      </w:r>
      <w:proofErr w:type="spellEnd"/>
      <w:r w:rsidRPr="005C4013">
        <w:rPr>
          <w:rFonts w:ascii="Tahoma" w:hAnsi="Tahoma" w:cs="Tahoma"/>
          <w:sz w:val="24"/>
          <w:szCs w:val="24"/>
        </w:rPr>
        <w:t>)</w:t>
      </w:r>
    </w:p>
    <w:p w14:paraId="218A85F2"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ab/>
      </w:r>
      <w:r w:rsidRPr="005C4013">
        <w:rPr>
          <w:rFonts w:ascii="Tahoma" w:hAnsi="Tahoma" w:cs="Tahoma"/>
          <w:sz w:val="24"/>
          <w:szCs w:val="24"/>
        </w:rPr>
        <w:tab/>
        <w:t>90 -100%</w:t>
      </w:r>
      <w:r w:rsidRPr="005C4013">
        <w:rPr>
          <w:rFonts w:ascii="Tahoma" w:hAnsi="Tahoma" w:cs="Tahoma"/>
          <w:sz w:val="24"/>
          <w:szCs w:val="24"/>
        </w:rPr>
        <w:tab/>
      </w:r>
      <w:r w:rsidRPr="005C4013">
        <w:rPr>
          <w:rFonts w:ascii="Tahoma" w:hAnsi="Tahoma" w:cs="Tahoma"/>
          <w:sz w:val="24"/>
          <w:szCs w:val="24"/>
        </w:rPr>
        <w:tab/>
        <w:t>5 (</w:t>
      </w:r>
      <w:proofErr w:type="spellStart"/>
      <w:r w:rsidRPr="005C4013">
        <w:rPr>
          <w:rFonts w:ascii="Tahoma" w:hAnsi="Tahoma" w:cs="Tahoma"/>
          <w:sz w:val="24"/>
          <w:szCs w:val="24"/>
        </w:rPr>
        <w:t>odl</w:t>
      </w:r>
      <w:proofErr w:type="spellEnd"/>
      <w:r w:rsidRPr="005C4013">
        <w:rPr>
          <w:rFonts w:ascii="Tahoma" w:hAnsi="Tahoma" w:cs="Tahoma"/>
          <w:sz w:val="24"/>
          <w:szCs w:val="24"/>
        </w:rPr>
        <w:t>)</w:t>
      </w:r>
    </w:p>
    <w:p w14:paraId="5A414CBC" w14:textId="77777777" w:rsidR="007A2CFC" w:rsidRPr="005C4013" w:rsidRDefault="007A2CFC" w:rsidP="005E1EA4">
      <w:pPr>
        <w:pStyle w:val="Odstavekseznama"/>
        <w:ind w:left="0" w:right="89"/>
        <w:jc w:val="both"/>
        <w:rPr>
          <w:rFonts w:ascii="Tahoma" w:hAnsi="Tahoma" w:cs="Tahoma"/>
          <w:sz w:val="24"/>
          <w:szCs w:val="24"/>
        </w:rPr>
      </w:pPr>
    </w:p>
    <w:p w14:paraId="1629AE80" w14:textId="77777777" w:rsidR="007A2CFC" w:rsidRPr="005C4013" w:rsidRDefault="007A2CFC" w:rsidP="005E1EA4">
      <w:pPr>
        <w:pStyle w:val="Odstavekseznama"/>
        <w:ind w:left="0" w:right="89"/>
        <w:jc w:val="both"/>
        <w:rPr>
          <w:rFonts w:ascii="Tahoma" w:hAnsi="Tahoma" w:cs="Tahoma"/>
          <w:sz w:val="24"/>
          <w:szCs w:val="24"/>
        </w:rPr>
      </w:pPr>
    </w:p>
    <w:p w14:paraId="5818350C"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 xml:space="preserve">V okviru aktiva tujih jezikov, je bilo sklenjeno, da se od odzgoraj napisanega točkovnika lahko odstopa, če to zahteva specifika pisnega preizkusa znanja; o tem se dogovarjajo člani aktiva tujih jezikov, s čimer učence pred preizkusom znanja seznanimo in to zabeležimo na pisnem preizkusu znanja. </w:t>
      </w:r>
    </w:p>
    <w:p w14:paraId="33B7F151" w14:textId="77777777" w:rsidR="007A2CFC" w:rsidRPr="005C4013" w:rsidRDefault="007A2CFC" w:rsidP="005E1EA4">
      <w:pPr>
        <w:pStyle w:val="Odstavekseznama"/>
        <w:ind w:left="0" w:right="89"/>
        <w:jc w:val="both"/>
        <w:rPr>
          <w:rFonts w:ascii="Tahoma" w:hAnsi="Tahoma" w:cs="Tahoma"/>
          <w:sz w:val="24"/>
          <w:szCs w:val="24"/>
        </w:rPr>
      </w:pPr>
    </w:p>
    <w:p w14:paraId="32B16FBE"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 xml:space="preserve">*Če učenec pri pisnem ocenjevanju znanja goljufa, se mu test odvzame in oceni z negativno oceno. Na posledice goljufanja so predhodno opozorjeni. </w:t>
      </w:r>
    </w:p>
    <w:p w14:paraId="5C189228" w14:textId="77777777" w:rsidR="007A2CFC" w:rsidRPr="005C4013" w:rsidRDefault="007A2CFC" w:rsidP="005E1EA4">
      <w:pPr>
        <w:pStyle w:val="Odstavekseznama"/>
        <w:ind w:left="0" w:right="89"/>
        <w:jc w:val="both"/>
        <w:rPr>
          <w:rFonts w:ascii="Tahoma" w:hAnsi="Tahoma" w:cs="Tahoma"/>
          <w:sz w:val="24"/>
          <w:szCs w:val="24"/>
        </w:rPr>
      </w:pPr>
    </w:p>
    <w:p w14:paraId="35ABE2F8" w14:textId="77777777" w:rsidR="007A2CFC" w:rsidRPr="005C4013" w:rsidRDefault="007A2CFC" w:rsidP="005E1EA4">
      <w:pPr>
        <w:pStyle w:val="Odstavekseznama"/>
        <w:ind w:left="0" w:right="89"/>
        <w:jc w:val="both"/>
        <w:rPr>
          <w:rFonts w:ascii="Tahoma" w:hAnsi="Tahoma" w:cs="Tahoma"/>
          <w:b/>
          <w:sz w:val="24"/>
          <w:szCs w:val="24"/>
        </w:rPr>
      </w:pPr>
    </w:p>
    <w:p w14:paraId="1E2F2727" w14:textId="77777777" w:rsidR="007A2CFC" w:rsidRPr="005C4013" w:rsidRDefault="005E1EA4" w:rsidP="005E1EA4">
      <w:pPr>
        <w:pStyle w:val="Odstavekseznama"/>
        <w:ind w:left="0" w:right="89"/>
        <w:jc w:val="center"/>
        <w:rPr>
          <w:rFonts w:ascii="Tahoma" w:hAnsi="Tahoma" w:cs="Tahoma"/>
          <w:b/>
          <w:sz w:val="24"/>
          <w:szCs w:val="24"/>
        </w:rPr>
      </w:pPr>
      <w:r w:rsidRPr="005C4013">
        <w:rPr>
          <w:rFonts w:ascii="Tahoma" w:hAnsi="Tahoma" w:cs="Tahoma"/>
          <w:b/>
          <w:sz w:val="24"/>
          <w:szCs w:val="24"/>
        </w:rPr>
        <w:t>Merila</w:t>
      </w:r>
      <w:r w:rsidR="007A2CFC" w:rsidRPr="005C4013">
        <w:rPr>
          <w:rFonts w:ascii="Tahoma" w:hAnsi="Tahoma" w:cs="Tahoma"/>
          <w:b/>
          <w:sz w:val="24"/>
          <w:szCs w:val="24"/>
        </w:rPr>
        <w:t xml:space="preserve"> za ocenjevanje vodenega pisnega sestavka:</w:t>
      </w:r>
    </w:p>
    <w:p w14:paraId="11FDBB98" w14:textId="77777777" w:rsidR="007A2CFC" w:rsidRPr="005C4013" w:rsidRDefault="007A2CFC" w:rsidP="005E1EA4">
      <w:pPr>
        <w:pStyle w:val="Odstavekseznama"/>
        <w:ind w:left="0" w:right="89"/>
        <w:jc w:val="both"/>
        <w:rPr>
          <w:rFonts w:ascii="Tahoma" w:hAnsi="Tahoma" w:cs="Tahoma"/>
          <w:b/>
          <w:sz w:val="24"/>
          <w:szCs w:val="24"/>
        </w:rPr>
      </w:pPr>
    </w:p>
    <w:p w14:paraId="4E126114" w14:textId="77777777" w:rsidR="007A2CFC" w:rsidRPr="005C4013" w:rsidRDefault="007A2CFC" w:rsidP="005E1EA4">
      <w:pPr>
        <w:pStyle w:val="Odstavekseznama"/>
        <w:ind w:left="0" w:right="89"/>
        <w:jc w:val="both"/>
        <w:rPr>
          <w:rFonts w:ascii="Tahoma" w:hAnsi="Tahoma" w:cs="Tahoma"/>
          <w:b/>
          <w:sz w:val="24"/>
          <w:szCs w:val="24"/>
        </w:rPr>
      </w:pPr>
      <w:r w:rsidRPr="005C4013">
        <w:rPr>
          <w:rFonts w:ascii="Tahoma" w:hAnsi="Tahoma" w:cs="Tahoma"/>
          <w:b/>
          <w:sz w:val="24"/>
          <w:szCs w:val="24"/>
        </w:rPr>
        <w:t>Vsebina:</w:t>
      </w:r>
    </w:p>
    <w:p w14:paraId="32231236"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4 – Vsebina je v celoti ustrezna, učenec vključi in razvije vse zahtevane iztočnice, sestavek vsebuje elemente izvirnosti, dolžina besedila ne odstopa bistveno od predvidene (lahko je daljši, ne pa krajši). Besedilo je zapisano v povedih.</w:t>
      </w:r>
    </w:p>
    <w:p w14:paraId="067E6236"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3 – Vsebina je večinoma ustrezna, skoraj vse zahtevane iztočnice so vključene in primerno razvite, dolžina besedila je ustrezna. Besedilo je zapisano v povedih.</w:t>
      </w:r>
    </w:p>
    <w:p w14:paraId="398A54C2"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2 – Vsebina je delno ustrezna, učenec vključi le del zahtevanih iztočnic, dolžina besedila je krajša od predvidene. Besedilo je zapisano v povedih.</w:t>
      </w:r>
    </w:p>
    <w:p w14:paraId="0AE27796"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1 – Vsebina je v glavnem neustrezna, večina iztočnic ni vključenih, dolžina besedila je bistveno krajša od predvidene. Besedilo je zapisano v povedih.</w:t>
      </w:r>
    </w:p>
    <w:p w14:paraId="2D12788E"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0 – Vsebina je v celoti neustrezna oz. besedilo je prekratko za presojo. Če je besedilo neberljivo, ga označimo z 0 točk.</w:t>
      </w:r>
    </w:p>
    <w:p w14:paraId="38A7A8DE" w14:textId="77777777" w:rsidR="007A2CFC" w:rsidRPr="005C4013" w:rsidRDefault="007A2CFC" w:rsidP="005E1EA4">
      <w:pPr>
        <w:pStyle w:val="Odstavekseznama"/>
        <w:ind w:left="0" w:right="89"/>
        <w:jc w:val="both"/>
        <w:rPr>
          <w:rFonts w:ascii="Tahoma" w:hAnsi="Tahoma" w:cs="Tahoma"/>
          <w:sz w:val="24"/>
          <w:szCs w:val="24"/>
        </w:rPr>
      </w:pPr>
    </w:p>
    <w:p w14:paraId="130618DB" w14:textId="77777777" w:rsidR="007A2CFC" w:rsidRPr="005C4013" w:rsidRDefault="007A2CFC" w:rsidP="005E1EA4">
      <w:pPr>
        <w:pStyle w:val="Odstavekseznama"/>
        <w:ind w:left="0" w:right="89"/>
        <w:jc w:val="both"/>
        <w:rPr>
          <w:rFonts w:ascii="Tahoma" w:hAnsi="Tahoma" w:cs="Tahoma"/>
          <w:b/>
          <w:sz w:val="24"/>
          <w:szCs w:val="24"/>
        </w:rPr>
      </w:pPr>
      <w:r w:rsidRPr="005C4013">
        <w:rPr>
          <w:rFonts w:ascii="Tahoma" w:hAnsi="Tahoma" w:cs="Tahoma"/>
          <w:b/>
          <w:sz w:val="24"/>
          <w:szCs w:val="24"/>
        </w:rPr>
        <w:t>Jezikovna pravilnost</w:t>
      </w:r>
    </w:p>
    <w:p w14:paraId="6BF4329E"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3 – Besedilo vsebuje več raznolikih slovničnih struktur, strukture so večinoma pravilno in ustrezno rabljene.</w:t>
      </w:r>
    </w:p>
    <w:p w14:paraId="1246C5EC"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lastRenderedPageBreak/>
        <w:t>2 – Besedilo vsebuje nekaj raznolikih slovničnih struktur, strukture so lahko občasno nepravilno rabljene.</w:t>
      </w:r>
    </w:p>
    <w:p w14:paraId="40239F37"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1 – Besedilo ne vsebuje raznolikih slovničnih struktur, večina le-teh je napačnih.</w:t>
      </w:r>
    </w:p>
    <w:p w14:paraId="319FC877" w14:textId="77777777" w:rsidR="007A2CFC" w:rsidRPr="005C4013" w:rsidRDefault="007A2CFC" w:rsidP="005E1EA4">
      <w:pPr>
        <w:ind w:right="89"/>
        <w:jc w:val="both"/>
        <w:rPr>
          <w:rFonts w:ascii="Tahoma" w:hAnsi="Tahoma" w:cs="Tahoma"/>
          <w:sz w:val="24"/>
          <w:szCs w:val="24"/>
        </w:rPr>
      </w:pPr>
      <w:r w:rsidRPr="005C4013">
        <w:rPr>
          <w:rFonts w:ascii="Tahoma" w:hAnsi="Tahoma" w:cs="Tahoma"/>
          <w:sz w:val="24"/>
          <w:szCs w:val="24"/>
        </w:rPr>
        <w:t>0 – Slovnične napake močno ovirajo oz. onemogočajo razumevanje sestavka.</w:t>
      </w:r>
    </w:p>
    <w:p w14:paraId="59DA3BA5" w14:textId="77777777" w:rsidR="007A2CFC" w:rsidRPr="005C4013" w:rsidRDefault="007A2CFC" w:rsidP="005E1EA4">
      <w:pPr>
        <w:ind w:right="89"/>
        <w:jc w:val="both"/>
        <w:rPr>
          <w:rFonts w:ascii="Tahoma" w:hAnsi="Tahoma" w:cs="Tahoma"/>
          <w:sz w:val="24"/>
          <w:szCs w:val="24"/>
        </w:rPr>
      </w:pPr>
    </w:p>
    <w:p w14:paraId="242F0E8C" w14:textId="77777777" w:rsidR="007A2CFC" w:rsidRPr="005C4013" w:rsidRDefault="007A2CFC" w:rsidP="005E1EA4">
      <w:pPr>
        <w:ind w:right="89"/>
        <w:jc w:val="both"/>
        <w:rPr>
          <w:rFonts w:ascii="Tahoma" w:hAnsi="Tahoma" w:cs="Tahoma"/>
          <w:b/>
          <w:sz w:val="24"/>
          <w:szCs w:val="24"/>
        </w:rPr>
      </w:pPr>
      <w:r w:rsidRPr="005C4013">
        <w:rPr>
          <w:rFonts w:ascii="Tahoma" w:hAnsi="Tahoma" w:cs="Tahoma"/>
          <w:b/>
          <w:sz w:val="24"/>
          <w:szCs w:val="24"/>
        </w:rPr>
        <w:t>Besedišče in pravopis</w:t>
      </w:r>
    </w:p>
    <w:p w14:paraId="3C4DD006" w14:textId="77777777" w:rsidR="007A2CFC" w:rsidRPr="005C4013" w:rsidRDefault="007A2CFC" w:rsidP="005E1EA4">
      <w:pPr>
        <w:ind w:right="89"/>
        <w:jc w:val="both"/>
        <w:rPr>
          <w:rFonts w:ascii="Tahoma" w:hAnsi="Tahoma" w:cs="Tahoma"/>
          <w:sz w:val="24"/>
          <w:szCs w:val="24"/>
        </w:rPr>
      </w:pPr>
      <w:r w:rsidRPr="005C4013">
        <w:rPr>
          <w:rFonts w:ascii="Tahoma" w:hAnsi="Tahoma" w:cs="Tahoma"/>
          <w:sz w:val="24"/>
          <w:szCs w:val="24"/>
        </w:rPr>
        <w:t xml:space="preserve">3 – Besedišče je primerno, občasno nadpovprečno bogato, misli so jasno izražene, dobra vezljivost. </w:t>
      </w:r>
    </w:p>
    <w:p w14:paraId="103254BE" w14:textId="77777777" w:rsidR="007A2CFC" w:rsidRPr="005C4013" w:rsidRDefault="007A2CFC" w:rsidP="005E1EA4">
      <w:pPr>
        <w:ind w:right="89"/>
        <w:jc w:val="both"/>
        <w:rPr>
          <w:rFonts w:ascii="Tahoma" w:hAnsi="Tahoma" w:cs="Tahoma"/>
          <w:sz w:val="24"/>
          <w:szCs w:val="24"/>
        </w:rPr>
      </w:pPr>
      <w:r w:rsidRPr="005C4013">
        <w:rPr>
          <w:rFonts w:ascii="Tahoma" w:hAnsi="Tahoma" w:cs="Tahoma"/>
          <w:sz w:val="24"/>
          <w:szCs w:val="24"/>
        </w:rPr>
        <w:t>2 – Besedišče je primerno, osnovno, se ponavlja, opazimo nekaj napačnih rab, misli so občasno nejasno izražene, prisotne so napake v rabi ločil.</w:t>
      </w:r>
    </w:p>
    <w:p w14:paraId="75E9B956" w14:textId="77777777" w:rsidR="007A2CFC" w:rsidRPr="005C4013" w:rsidRDefault="007A2CFC" w:rsidP="005E1EA4">
      <w:pPr>
        <w:ind w:right="89"/>
        <w:jc w:val="both"/>
        <w:rPr>
          <w:rFonts w:ascii="Tahoma" w:hAnsi="Tahoma" w:cs="Tahoma"/>
          <w:sz w:val="24"/>
          <w:szCs w:val="24"/>
        </w:rPr>
      </w:pPr>
      <w:r w:rsidRPr="005C4013">
        <w:rPr>
          <w:rFonts w:ascii="Tahoma" w:hAnsi="Tahoma" w:cs="Tahoma"/>
          <w:sz w:val="24"/>
          <w:szCs w:val="24"/>
        </w:rPr>
        <w:t>1 – Omejeno besedišče, misli so nejasno izražene, slaba vezljivost, pogoste so napake v rabi ločil.</w:t>
      </w:r>
    </w:p>
    <w:p w14:paraId="227820EA" w14:textId="77777777" w:rsidR="007A2CFC" w:rsidRPr="005C4013" w:rsidRDefault="007A2CFC" w:rsidP="005E1EA4">
      <w:pPr>
        <w:ind w:right="89"/>
        <w:jc w:val="both"/>
        <w:rPr>
          <w:rFonts w:ascii="Tahoma" w:hAnsi="Tahoma" w:cs="Tahoma"/>
          <w:sz w:val="24"/>
          <w:szCs w:val="24"/>
        </w:rPr>
      </w:pPr>
      <w:r w:rsidRPr="005C4013">
        <w:rPr>
          <w:rFonts w:ascii="Tahoma" w:hAnsi="Tahoma" w:cs="Tahoma"/>
          <w:sz w:val="24"/>
          <w:szCs w:val="24"/>
        </w:rPr>
        <w:t>0 – Razumevanje sestavka je nemogoče.</w:t>
      </w:r>
    </w:p>
    <w:p w14:paraId="75937078" w14:textId="77777777" w:rsidR="007A2CFC" w:rsidRPr="005C4013" w:rsidRDefault="007A2CFC" w:rsidP="005E1EA4">
      <w:pPr>
        <w:ind w:right="89"/>
        <w:jc w:val="both"/>
        <w:rPr>
          <w:rFonts w:ascii="Tahoma" w:hAnsi="Tahoma" w:cs="Tahoma"/>
          <w:sz w:val="24"/>
          <w:szCs w:val="24"/>
        </w:rPr>
      </w:pPr>
    </w:p>
    <w:p w14:paraId="344EA607" w14:textId="77777777" w:rsidR="007A2CFC" w:rsidRPr="005C4013" w:rsidRDefault="007A2CFC" w:rsidP="005E1EA4">
      <w:pPr>
        <w:ind w:right="89"/>
        <w:jc w:val="both"/>
        <w:rPr>
          <w:rFonts w:ascii="Tahoma" w:hAnsi="Tahoma" w:cs="Tahoma"/>
          <w:sz w:val="24"/>
          <w:szCs w:val="24"/>
        </w:rPr>
      </w:pPr>
      <w:r w:rsidRPr="005C4013">
        <w:rPr>
          <w:rFonts w:ascii="Tahoma" w:hAnsi="Tahoma" w:cs="Tahoma"/>
          <w:sz w:val="24"/>
          <w:szCs w:val="24"/>
        </w:rPr>
        <w:t xml:space="preserve">S pričakovanimi jezikovnimi strukturami učence seznanimo pred pisnim ocenjevanjem znanja. </w:t>
      </w:r>
    </w:p>
    <w:p w14:paraId="48442CE4" w14:textId="77777777" w:rsidR="007A2CFC" w:rsidRPr="005C4013" w:rsidRDefault="007A2CFC" w:rsidP="005E1EA4">
      <w:pPr>
        <w:ind w:right="89"/>
        <w:jc w:val="both"/>
        <w:rPr>
          <w:rFonts w:ascii="Tahoma" w:hAnsi="Tahoma" w:cs="Tahoma"/>
          <w:sz w:val="24"/>
          <w:szCs w:val="24"/>
        </w:rPr>
      </w:pPr>
    </w:p>
    <w:p w14:paraId="7A7AF234" w14:textId="77777777" w:rsidR="007A2CFC" w:rsidRPr="005C4013" w:rsidRDefault="007A2CFC" w:rsidP="005E1EA4">
      <w:pPr>
        <w:pStyle w:val="Odstavekseznama"/>
        <w:ind w:left="0" w:right="89"/>
        <w:jc w:val="both"/>
        <w:rPr>
          <w:rFonts w:ascii="Tahoma" w:hAnsi="Tahoma" w:cs="Tahoma"/>
          <w:sz w:val="24"/>
          <w:szCs w:val="24"/>
        </w:rPr>
      </w:pPr>
    </w:p>
    <w:p w14:paraId="59AAAAC0" w14:textId="77777777" w:rsidR="007A2CFC" w:rsidRPr="005C4013" w:rsidRDefault="005E1EA4" w:rsidP="005E1EA4">
      <w:pPr>
        <w:pStyle w:val="Odstavekseznama"/>
        <w:ind w:left="0" w:right="89"/>
        <w:jc w:val="center"/>
        <w:rPr>
          <w:rFonts w:ascii="Tahoma" w:hAnsi="Tahoma" w:cs="Tahoma"/>
          <w:b/>
          <w:sz w:val="24"/>
          <w:szCs w:val="24"/>
        </w:rPr>
      </w:pPr>
      <w:r w:rsidRPr="005C4013">
        <w:rPr>
          <w:rFonts w:ascii="Tahoma" w:hAnsi="Tahoma" w:cs="Tahoma"/>
          <w:b/>
          <w:sz w:val="24"/>
          <w:szCs w:val="24"/>
        </w:rPr>
        <w:t>USTNO OCENJEVANJE</w:t>
      </w:r>
    </w:p>
    <w:p w14:paraId="03657D51" w14:textId="77777777" w:rsidR="007A2CFC" w:rsidRPr="005C4013" w:rsidRDefault="007A2CFC" w:rsidP="005E1EA4">
      <w:pPr>
        <w:pStyle w:val="Odstavekseznama"/>
        <w:ind w:left="0" w:right="89"/>
        <w:jc w:val="both"/>
        <w:rPr>
          <w:rFonts w:ascii="Tahoma" w:hAnsi="Tahoma" w:cs="Tahoma"/>
          <w:b/>
          <w:sz w:val="24"/>
          <w:szCs w:val="24"/>
        </w:rPr>
      </w:pPr>
    </w:p>
    <w:p w14:paraId="67853FAD" w14:textId="77777777" w:rsidR="007A2CFC" w:rsidRPr="005C4013" w:rsidRDefault="007A2CFC" w:rsidP="005E1EA4">
      <w:pPr>
        <w:pStyle w:val="Odstavekseznama"/>
        <w:ind w:left="0" w:right="89"/>
        <w:jc w:val="both"/>
        <w:rPr>
          <w:rFonts w:ascii="Tahoma" w:hAnsi="Tahoma" w:cs="Tahoma"/>
          <w:b/>
          <w:sz w:val="24"/>
          <w:szCs w:val="24"/>
        </w:rPr>
      </w:pPr>
    </w:p>
    <w:p w14:paraId="7DE8B2F9" w14:textId="77777777" w:rsidR="007A2CFC" w:rsidRPr="005C4013" w:rsidRDefault="007A2CFC" w:rsidP="005E1EA4">
      <w:pPr>
        <w:pStyle w:val="Odstavekseznama"/>
        <w:ind w:left="0" w:right="89"/>
        <w:jc w:val="both"/>
        <w:rPr>
          <w:rFonts w:ascii="Tahoma" w:hAnsi="Tahoma" w:cs="Tahoma"/>
          <w:b/>
          <w:sz w:val="24"/>
          <w:szCs w:val="24"/>
        </w:rPr>
      </w:pPr>
      <w:r w:rsidRPr="005C4013">
        <w:rPr>
          <w:rFonts w:ascii="Tahoma" w:hAnsi="Tahoma" w:cs="Tahoma"/>
          <w:b/>
          <w:sz w:val="24"/>
          <w:szCs w:val="24"/>
        </w:rPr>
        <w:t>Opisni kriteri</w:t>
      </w:r>
      <w:r w:rsidR="005E1EA4" w:rsidRPr="005C4013">
        <w:rPr>
          <w:rFonts w:ascii="Tahoma" w:hAnsi="Tahoma" w:cs="Tahoma"/>
          <w:b/>
          <w:sz w:val="24"/>
          <w:szCs w:val="24"/>
        </w:rPr>
        <w:t>ji za ustno ocenjevanje znanja 5</w:t>
      </w:r>
      <w:r w:rsidRPr="005C4013">
        <w:rPr>
          <w:rFonts w:ascii="Tahoma" w:hAnsi="Tahoma" w:cs="Tahoma"/>
          <w:b/>
          <w:sz w:val="24"/>
          <w:szCs w:val="24"/>
        </w:rPr>
        <w:t>.-9. razred:</w:t>
      </w:r>
    </w:p>
    <w:p w14:paraId="63270692" w14:textId="77777777" w:rsidR="007A2CFC" w:rsidRPr="005C4013" w:rsidRDefault="007A2CFC" w:rsidP="005E1EA4">
      <w:pPr>
        <w:pStyle w:val="Odstavekseznama"/>
        <w:ind w:left="0" w:right="89"/>
        <w:jc w:val="both"/>
        <w:rPr>
          <w:rFonts w:ascii="Tahoma" w:hAnsi="Tahoma" w:cs="Tahoma"/>
          <w:b/>
          <w:sz w:val="24"/>
          <w:szCs w:val="24"/>
        </w:rPr>
      </w:pPr>
      <w:r w:rsidRPr="005C4013">
        <w:rPr>
          <w:rFonts w:ascii="Tahoma" w:hAnsi="Tahoma" w:cs="Tahoma"/>
          <w:b/>
          <w:sz w:val="24"/>
          <w:szCs w:val="24"/>
        </w:rPr>
        <w:t>(Splošna sporazumevalna zmožnost, raba jezika = besedišče, slovnična pravilnost)</w:t>
      </w:r>
    </w:p>
    <w:p w14:paraId="6B3402A7" w14:textId="77777777" w:rsidR="007A2CFC" w:rsidRPr="005C4013" w:rsidRDefault="007A2CFC" w:rsidP="005E1EA4">
      <w:pPr>
        <w:pStyle w:val="Odstavekseznama"/>
        <w:ind w:left="0" w:right="89"/>
        <w:jc w:val="both"/>
        <w:rPr>
          <w:rFonts w:ascii="Tahoma" w:hAnsi="Tahoma" w:cs="Tahoma"/>
          <w:sz w:val="24"/>
          <w:szCs w:val="24"/>
        </w:rPr>
      </w:pPr>
    </w:p>
    <w:p w14:paraId="4556A4EC"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Ocena 5:</w:t>
      </w:r>
    </w:p>
    <w:p w14:paraId="2801CD13"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Učenec ustrezno samostojno pripoveduje oz. aktivno sodeluje v pogovoru, govori tekoče, razumljivo, brez težav, prisotna so naravna zatikanja. Besedišče je raznoliko in ustrezno situaciji, občasno dodatno obogateno. Pravilno, jasno in razločno izgovarja. Pogosta raba zahtevnejših jezikovnih struktur, znane strukture so rabljene skoraj brez napak, povedi so ustrezno povezane.</w:t>
      </w:r>
    </w:p>
    <w:p w14:paraId="6825157C" w14:textId="77777777" w:rsidR="007A2CFC" w:rsidRPr="005C4013" w:rsidRDefault="007A2CFC" w:rsidP="005E1EA4">
      <w:pPr>
        <w:pStyle w:val="Odstavekseznama"/>
        <w:ind w:left="0" w:right="89"/>
        <w:jc w:val="both"/>
        <w:rPr>
          <w:rFonts w:ascii="Tahoma" w:hAnsi="Tahoma" w:cs="Tahoma"/>
          <w:sz w:val="24"/>
          <w:szCs w:val="24"/>
        </w:rPr>
      </w:pPr>
    </w:p>
    <w:p w14:paraId="71B6301A"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Ocena 4:</w:t>
      </w:r>
    </w:p>
    <w:p w14:paraId="75605186"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Učenec govori ustrezno, z malo dodatnimi spodbudami, manjšo podporo učitelja, razumljivo in pretežno tekoče. Izgovorjava z manjšimi nepravilnostmi. Besedišče je ustrezno in znano, napačne rabe opazimo le izjemoma. Ustrezen nabor jezikovnih izraznih sredstev, jezikovne napake so le občasne, povedi so ustrezno povezane.</w:t>
      </w:r>
    </w:p>
    <w:p w14:paraId="0B247A18" w14:textId="77777777" w:rsidR="007A2CFC" w:rsidRPr="005C4013" w:rsidRDefault="007A2CFC" w:rsidP="005E1EA4">
      <w:pPr>
        <w:pStyle w:val="Odstavekseznama"/>
        <w:ind w:left="0" w:right="89"/>
        <w:jc w:val="both"/>
        <w:rPr>
          <w:rFonts w:ascii="Tahoma" w:hAnsi="Tahoma" w:cs="Tahoma"/>
          <w:sz w:val="24"/>
          <w:szCs w:val="24"/>
        </w:rPr>
      </w:pPr>
    </w:p>
    <w:p w14:paraId="116C9A4D"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Ocena 3:</w:t>
      </w:r>
    </w:p>
    <w:p w14:paraId="0E683C90"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 xml:space="preserve">Učenec ima posamezne težave pri sporazumevanju, potrebuje veliko dodatnih spodbud, govori občasno nerazumljivo. Izražanje je občasno oteženo. Besedišče je ustrezno a preprosto, opazimo posamezne napačne rabe. Občasno napačno izgovarja besede. Omejen nabor jezikovnih sredstev, jezikovne napake so le občasne, povedi so ustrezno povezane. </w:t>
      </w:r>
    </w:p>
    <w:p w14:paraId="4FE829D1" w14:textId="77777777" w:rsidR="007A2CFC" w:rsidRPr="005C4013" w:rsidRDefault="007A2CFC" w:rsidP="005E1EA4">
      <w:pPr>
        <w:pStyle w:val="Odstavekseznama"/>
        <w:ind w:left="0" w:right="89"/>
        <w:jc w:val="both"/>
        <w:rPr>
          <w:rFonts w:ascii="Tahoma" w:hAnsi="Tahoma" w:cs="Tahoma"/>
          <w:sz w:val="24"/>
          <w:szCs w:val="24"/>
        </w:rPr>
      </w:pPr>
    </w:p>
    <w:p w14:paraId="18991809"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Ocena 2:</w:t>
      </w:r>
    </w:p>
    <w:p w14:paraId="443BD455"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 xml:space="preserve">Učenec govori pogosto neustrezno in nerazumljivo, </w:t>
      </w:r>
      <w:proofErr w:type="spellStart"/>
      <w:r w:rsidRPr="005C4013">
        <w:rPr>
          <w:rFonts w:ascii="Tahoma" w:hAnsi="Tahoma" w:cs="Tahoma"/>
          <w:sz w:val="24"/>
          <w:szCs w:val="24"/>
        </w:rPr>
        <w:t>netekoče</w:t>
      </w:r>
      <w:proofErr w:type="spellEnd"/>
      <w:r w:rsidRPr="005C4013">
        <w:rPr>
          <w:rFonts w:ascii="Tahoma" w:hAnsi="Tahoma" w:cs="Tahoma"/>
          <w:sz w:val="24"/>
          <w:szCs w:val="24"/>
        </w:rPr>
        <w:t>, potrebuje stalne dodatne spodbude. Skromno in ponavljajoče besedišče, pogoste napake. Izgovorjava je težko razumljiva. Odziva se z veliko podporo učitelja.  Zelo omejen nabor izraznih sredstev in slovničnih struktur. Veliko jezikovnih napak, povedi so redko povezane.</w:t>
      </w:r>
    </w:p>
    <w:p w14:paraId="464D8A29" w14:textId="77777777" w:rsidR="007A2CFC" w:rsidRPr="005C4013" w:rsidRDefault="007A2CFC" w:rsidP="005E1EA4">
      <w:pPr>
        <w:pStyle w:val="Odstavekseznama"/>
        <w:ind w:left="0" w:right="89"/>
        <w:jc w:val="both"/>
        <w:rPr>
          <w:rFonts w:ascii="Tahoma" w:hAnsi="Tahoma" w:cs="Tahoma"/>
          <w:sz w:val="24"/>
          <w:szCs w:val="24"/>
        </w:rPr>
      </w:pPr>
    </w:p>
    <w:p w14:paraId="27BA1319"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Ocena 1:</w:t>
      </w:r>
    </w:p>
    <w:p w14:paraId="287B7582"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 xml:space="preserve">Učenec govori pogosto neustrezno in nerazumljivo, </w:t>
      </w:r>
      <w:proofErr w:type="spellStart"/>
      <w:r w:rsidRPr="005C4013">
        <w:rPr>
          <w:rFonts w:ascii="Tahoma" w:hAnsi="Tahoma" w:cs="Tahoma"/>
          <w:sz w:val="24"/>
          <w:szCs w:val="24"/>
        </w:rPr>
        <w:t>netekoče</w:t>
      </w:r>
      <w:proofErr w:type="spellEnd"/>
      <w:r w:rsidRPr="005C4013">
        <w:rPr>
          <w:rFonts w:ascii="Tahoma" w:hAnsi="Tahoma" w:cs="Tahoma"/>
          <w:sz w:val="24"/>
          <w:szCs w:val="24"/>
        </w:rPr>
        <w:t>, potrebuje stalne dodatne spodbude. Skromno in ponavljajoče besedišče, pogoste napake. Zelo omejen nabor izraznih sredstev in slovničnih struktur. Veliko jezikovnih napak, povedi so redko povezane. Ne zna se izražati in spraševati po znanih vsebinah.  Premalo komunikacije za ocenjevanje.</w:t>
      </w:r>
    </w:p>
    <w:p w14:paraId="2357C462" w14:textId="77777777" w:rsidR="007A2CFC" w:rsidRPr="005C4013" w:rsidRDefault="007A2CFC" w:rsidP="005E1EA4">
      <w:pPr>
        <w:pStyle w:val="Odstavekseznama"/>
        <w:ind w:left="0" w:right="89"/>
        <w:jc w:val="both"/>
        <w:rPr>
          <w:rFonts w:ascii="Tahoma" w:hAnsi="Tahoma" w:cs="Tahoma"/>
          <w:sz w:val="24"/>
          <w:szCs w:val="24"/>
        </w:rPr>
      </w:pPr>
    </w:p>
    <w:p w14:paraId="7915BA5E" w14:textId="77777777" w:rsidR="007A2CFC" w:rsidRPr="005C4013" w:rsidRDefault="007A2CFC" w:rsidP="005E1EA4">
      <w:pPr>
        <w:pStyle w:val="Odstavekseznama"/>
        <w:ind w:left="0" w:right="89"/>
        <w:jc w:val="both"/>
        <w:rPr>
          <w:rFonts w:ascii="Tahoma" w:hAnsi="Tahoma" w:cs="Tahoma"/>
          <w:sz w:val="24"/>
          <w:szCs w:val="24"/>
        </w:rPr>
      </w:pPr>
      <w:r w:rsidRPr="005C4013">
        <w:rPr>
          <w:rFonts w:ascii="Tahoma" w:hAnsi="Tahoma" w:cs="Tahoma"/>
          <w:sz w:val="24"/>
          <w:szCs w:val="24"/>
        </w:rPr>
        <w:t xml:space="preserve">Pri ustni oceni se upošteva tudi učenčevo sodelovanje pri pouku, prinašanje stvari, pisanje domačih nalog. Le-ti elementi so predpogoj za uspešno učenje tujih jezikov. </w:t>
      </w:r>
    </w:p>
    <w:p w14:paraId="519B8F06" w14:textId="77777777" w:rsidR="005E1EA4" w:rsidRPr="005C4013" w:rsidRDefault="005E1EA4" w:rsidP="005E1EA4">
      <w:pPr>
        <w:pStyle w:val="Odstavekseznama"/>
        <w:ind w:left="0" w:right="89"/>
        <w:jc w:val="both"/>
        <w:rPr>
          <w:rFonts w:ascii="Tahoma" w:hAnsi="Tahoma" w:cs="Tahoma"/>
          <w:sz w:val="24"/>
          <w:szCs w:val="24"/>
        </w:rPr>
      </w:pPr>
    </w:p>
    <w:p w14:paraId="57CAC227" w14:textId="77777777" w:rsidR="005E1EA4" w:rsidRPr="005C4013" w:rsidRDefault="005E1EA4" w:rsidP="005E1EA4">
      <w:pPr>
        <w:pStyle w:val="Odstavekseznama"/>
        <w:ind w:left="0" w:right="89"/>
        <w:jc w:val="center"/>
        <w:rPr>
          <w:rFonts w:ascii="Tahoma" w:hAnsi="Tahoma" w:cs="Tahoma"/>
          <w:b/>
          <w:sz w:val="24"/>
          <w:szCs w:val="24"/>
        </w:rPr>
      </w:pPr>
      <w:r w:rsidRPr="005C4013">
        <w:rPr>
          <w:rFonts w:ascii="Tahoma" w:hAnsi="Tahoma" w:cs="Tahoma"/>
          <w:b/>
          <w:sz w:val="24"/>
          <w:szCs w:val="24"/>
        </w:rPr>
        <w:t>Opisni kriteriji za ustno ocenjevanje znanja – 4. razred</w:t>
      </w:r>
    </w:p>
    <w:p w14:paraId="18873E5E" w14:textId="77777777" w:rsidR="005E1EA4" w:rsidRPr="005C4013" w:rsidRDefault="005E1EA4" w:rsidP="005E1EA4">
      <w:pPr>
        <w:pStyle w:val="Odstavekseznama"/>
        <w:ind w:right="89"/>
        <w:jc w:val="both"/>
        <w:rPr>
          <w:rFonts w:ascii="Tahoma" w:hAnsi="Tahoma" w:cs="Tahoma"/>
          <w:sz w:val="24"/>
          <w:szCs w:val="24"/>
        </w:rPr>
      </w:pPr>
    </w:p>
    <w:p w14:paraId="17705AB7" w14:textId="77777777" w:rsidR="005E1EA4" w:rsidRPr="005C4013" w:rsidRDefault="005E1EA4" w:rsidP="005E1EA4">
      <w:pPr>
        <w:pStyle w:val="Odstavekseznama"/>
        <w:ind w:right="89"/>
        <w:jc w:val="both"/>
        <w:rPr>
          <w:rFonts w:ascii="Tahoma" w:hAnsi="Tahoma" w:cs="Tahoma"/>
          <w:sz w:val="24"/>
          <w:szCs w:val="24"/>
        </w:rPr>
      </w:pPr>
      <w:r w:rsidRPr="005C4013">
        <w:rPr>
          <w:rFonts w:ascii="Tahoma" w:hAnsi="Tahoma" w:cs="Tahoma"/>
          <w:sz w:val="24"/>
          <w:szCs w:val="24"/>
        </w:rPr>
        <w:t>Ocena 5:</w:t>
      </w:r>
    </w:p>
    <w:p w14:paraId="4C54EBA8" w14:textId="77777777" w:rsidR="005E1EA4" w:rsidRPr="005C4013" w:rsidRDefault="005E1EA4" w:rsidP="005E1EA4">
      <w:pPr>
        <w:pStyle w:val="Odstavekseznama"/>
        <w:ind w:left="0" w:right="89"/>
        <w:jc w:val="both"/>
        <w:rPr>
          <w:rFonts w:ascii="Tahoma" w:hAnsi="Tahoma" w:cs="Tahoma"/>
          <w:sz w:val="24"/>
          <w:szCs w:val="24"/>
        </w:rPr>
      </w:pPr>
      <w:r w:rsidRPr="005C4013">
        <w:rPr>
          <w:rFonts w:ascii="Tahoma" w:hAnsi="Tahoma" w:cs="Tahoma"/>
          <w:sz w:val="24"/>
          <w:szCs w:val="24"/>
        </w:rPr>
        <w:t>Učenec ustrezno samostojno pripoveduje oz. aktivno sodeluje v pogovoru, govori tekoče, razumljivo, brez težav, prisotna so naravna zatikanja. Besedišče je raznoliko in ustrezno situaciji, občasno dodatno obogateno. Pravilno, jasno in razločno izgovarja. Znane strukture so rabljene skoraj brez napak, povedi so ustrezno povezane.</w:t>
      </w:r>
    </w:p>
    <w:p w14:paraId="70E16950" w14:textId="77777777" w:rsidR="005E1EA4" w:rsidRPr="005C4013" w:rsidRDefault="005E1EA4" w:rsidP="005E1EA4">
      <w:pPr>
        <w:pStyle w:val="Odstavekseznama"/>
        <w:ind w:right="89"/>
        <w:jc w:val="both"/>
        <w:rPr>
          <w:rFonts w:ascii="Tahoma" w:hAnsi="Tahoma" w:cs="Tahoma"/>
          <w:sz w:val="24"/>
          <w:szCs w:val="24"/>
        </w:rPr>
      </w:pPr>
    </w:p>
    <w:p w14:paraId="129227BD" w14:textId="77777777" w:rsidR="005E1EA4" w:rsidRPr="005C4013" w:rsidRDefault="005E1EA4" w:rsidP="005E1EA4">
      <w:pPr>
        <w:pStyle w:val="Odstavekseznama"/>
        <w:ind w:left="0" w:right="89"/>
        <w:jc w:val="both"/>
        <w:rPr>
          <w:rFonts w:ascii="Tahoma" w:hAnsi="Tahoma" w:cs="Tahoma"/>
          <w:sz w:val="24"/>
          <w:szCs w:val="24"/>
        </w:rPr>
      </w:pPr>
      <w:r w:rsidRPr="005C4013">
        <w:rPr>
          <w:rFonts w:ascii="Tahoma" w:hAnsi="Tahoma" w:cs="Tahoma"/>
          <w:sz w:val="24"/>
          <w:szCs w:val="24"/>
        </w:rPr>
        <w:t>Ocena 4:</w:t>
      </w:r>
    </w:p>
    <w:p w14:paraId="0C0B32F0" w14:textId="77777777" w:rsidR="005E1EA4" w:rsidRPr="005C4013" w:rsidRDefault="005E1EA4" w:rsidP="005E1EA4">
      <w:pPr>
        <w:pStyle w:val="Odstavekseznama"/>
        <w:ind w:left="0" w:right="89"/>
        <w:jc w:val="both"/>
        <w:rPr>
          <w:rFonts w:ascii="Tahoma" w:hAnsi="Tahoma" w:cs="Tahoma"/>
          <w:sz w:val="24"/>
          <w:szCs w:val="24"/>
        </w:rPr>
      </w:pPr>
      <w:r w:rsidRPr="005C4013">
        <w:rPr>
          <w:rFonts w:ascii="Tahoma" w:hAnsi="Tahoma" w:cs="Tahoma"/>
          <w:sz w:val="24"/>
          <w:szCs w:val="24"/>
        </w:rPr>
        <w:t>Učenec govori ustrezno, z malo dodatnimi spodbudami, manjšo podporo učitelja, razumljivo in pretežno tekoče. Izgovorjava z manjšimi nepravilnostmi. Besedišče je ustrezno in znano, napačne rabe opazimo le izjemoma. Jezikovne napake so le občasne, povedi so ustrezno povezane.</w:t>
      </w:r>
    </w:p>
    <w:p w14:paraId="24ADDA49" w14:textId="77777777" w:rsidR="005E1EA4" w:rsidRPr="005C4013" w:rsidRDefault="005E1EA4" w:rsidP="005E1EA4">
      <w:pPr>
        <w:pStyle w:val="Odstavekseznama"/>
        <w:ind w:left="0" w:right="89"/>
        <w:jc w:val="both"/>
        <w:rPr>
          <w:rFonts w:ascii="Tahoma" w:hAnsi="Tahoma" w:cs="Tahoma"/>
          <w:sz w:val="24"/>
          <w:szCs w:val="24"/>
        </w:rPr>
      </w:pPr>
    </w:p>
    <w:p w14:paraId="3C9BE5BB" w14:textId="77777777" w:rsidR="005E1EA4" w:rsidRPr="005C4013" w:rsidRDefault="005E1EA4" w:rsidP="005E1EA4">
      <w:pPr>
        <w:pStyle w:val="Odstavekseznama"/>
        <w:ind w:left="0" w:right="89"/>
        <w:jc w:val="both"/>
        <w:rPr>
          <w:rFonts w:ascii="Tahoma" w:hAnsi="Tahoma" w:cs="Tahoma"/>
          <w:sz w:val="24"/>
          <w:szCs w:val="24"/>
        </w:rPr>
      </w:pPr>
      <w:r w:rsidRPr="005C4013">
        <w:rPr>
          <w:rFonts w:ascii="Tahoma" w:hAnsi="Tahoma" w:cs="Tahoma"/>
          <w:sz w:val="24"/>
          <w:szCs w:val="24"/>
        </w:rPr>
        <w:t>Ocena 3:</w:t>
      </w:r>
    </w:p>
    <w:p w14:paraId="43C90E26" w14:textId="77777777" w:rsidR="005E1EA4" w:rsidRPr="005C4013" w:rsidRDefault="005E1EA4" w:rsidP="005E1EA4">
      <w:pPr>
        <w:pStyle w:val="Odstavekseznama"/>
        <w:ind w:left="0" w:right="89"/>
        <w:jc w:val="both"/>
        <w:rPr>
          <w:rFonts w:ascii="Tahoma" w:hAnsi="Tahoma" w:cs="Tahoma"/>
          <w:sz w:val="24"/>
          <w:szCs w:val="24"/>
        </w:rPr>
      </w:pPr>
      <w:r w:rsidRPr="005C4013">
        <w:rPr>
          <w:rFonts w:ascii="Tahoma" w:hAnsi="Tahoma" w:cs="Tahoma"/>
          <w:sz w:val="24"/>
          <w:szCs w:val="24"/>
        </w:rPr>
        <w:t xml:space="preserve">Učenec ima posamezne težave pri sporazumevanju, potrebuje veliko dodatnih spodbud, govori občasno nerazumljivo. Izražanje je občasno oteženo. Besedišče je ustrezno a preprosto, opazimo posamezne napačne rabe. Občasno napačno izgovarja besede. Omejen nabor jezikovnih sredstev, jezikovne napake so le občasne, povedi so ustrezno povezane. </w:t>
      </w:r>
    </w:p>
    <w:p w14:paraId="1330B222" w14:textId="77777777" w:rsidR="005E1EA4" w:rsidRPr="005C4013" w:rsidRDefault="005E1EA4" w:rsidP="005E1EA4">
      <w:pPr>
        <w:pStyle w:val="Odstavekseznama"/>
        <w:ind w:left="0" w:right="89"/>
        <w:jc w:val="both"/>
        <w:rPr>
          <w:rFonts w:ascii="Tahoma" w:hAnsi="Tahoma" w:cs="Tahoma"/>
          <w:sz w:val="24"/>
          <w:szCs w:val="24"/>
        </w:rPr>
      </w:pPr>
    </w:p>
    <w:p w14:paraId="4E2E6C29" w14:textId="77777777" w:rsidR="005E1EA4" w:rsidRPr="005C4013" w:rsidRDefault="005E1EA4" w:rsidP="005E1EA4">
      <w:pPr>
        <w:pStyle w:val="Odstavekseznama"/>
        <w:ind w:left="0" w:right="89"/>
        <w:jc w:val="both"/>
        <w:rPr>
          <w:rFonts w:ascii="Tahoma" w:hAnsi="Tahoma" w:cs="Tahoma"/>
          <w:sz w:val="24"/>
          <w:szCs w:val="24"/>
        </w:rPr>
      </w:pPr>
      <w:r w:rsidRPr="005C4013">
        <w:rPr>
          <w:rFonts w:ascii="Tahoma" w:hAnsi="Tahoma" w:cs="Tahoma"/>
          <w:sz w:val="24"/>
          <w:szCs w:val="24"/>
        </w:rPr>
        <w:t>Ocena 2:</w:t>
      </w:r>
    </w:p>
    <w:p w14:paraId="65F8485E" w14:textId="77777777" w:rsidR="005E1EA4" w:rsidRPr="005C4013" w:rsidRDefault="005E1EA4" w:rsidP="005E1EA4">
      <w:pPr>
        <w:pStyle w:val="Odstavekseznama"/>
        <w:ind w:left="0" w:right="89"/>
        <w:jc w:val="both"/>
        <w:rPr>
          <w:rFonts w:ascii="Tahoma" w:hAnsi="Tahoma" w:cs="Tahoma"/>
          <w:sz w:val="24"/>
          <w:szCs w:val="24"/>
        </w:rPr>
      </w:pPr>
      <w:r w:rsidRPr="005C4013">
        <w:rPr>
          <w:rFonts w:ascii="Tahoma" w:hAnsi="Tahoma" w:cs="Tahoma"/>
          <w:sz w:val="24"/>
          <w:szCs w:val="24"/>
        </w:rPr>
        <w:t xml:space="preserve">Učenec govori pogosto neustrezno in nerazumljivo, </w:t>
      </w:r>
      <w:proofErr w:type="spellStart"/>
      <w:r w:rsidRPr="005C4013">
        <w:rPr>
          <w:rFonts w:ascii="Tahoma" w:hAnsi="Tahoma" w:cs="Tahoma"/>
          <w:sz w:val="24"/>
          <w:szCs w:val="24"/>
        </w:rPr>
        <w:t>netekoče</w:t>
      </w:r>
      <w:proofErr w:type="spellEnd"/>
      <w:r w:rsidRPr="005C4013">
        <w:rPr>
          <w:rFonts w:ascii="Tahoma" w:hAnsi="Tahoma" w:cs="Tahoma"/>
          <w:sz w:val="24"/>
          <w:szCs w:val="24"/>
        </w:rPr>
        <w:t>, potrebuje stalne dodatne spodbude. Skromno in ponavljajoče besedišče, pogoste napake. Izgovorjava je težko razumljiva. Odziva se z veliko podporo učitelja.  Zelo omejen nabor izraznih sredstev in slovničnih struktur. Veliko jezikovnih napak, povedi so redko povezane.</w:t>
      </w:r>
    </w:p>
    <w:p w14:paraId="00FD3870" w14:textId="77777777" w:rsidR="005E1EA4" w:rsidRPr="005C4013" w:rsidRDefault="005E1EA4" w:rsidP="005E1EA4">
      <w:pPr>
        <w:pStyle w:val="Odstavekseznama"/>
        <w:ind w:left="0" w:right="89"/>
        <w:jc w:val="both"/>
        <w:rPr>
          <w:rFonts w:ascii="Tahoma" w:hAnsi="Tahoma" w:cs="Tahoma"/>
          <w:sz w:val="24"/>
          <w:szCs w:val="24"/>
        </w:rPr>
      </w:pPr>
    </w:p>
    <w:p w14:paraId="0D6ABE96" w14:textId="77777777" w:rsidR="005E1EA4" w:rsidRPr="005C4013" w:rsidRDefault="005E1EA4" w:rsidP="005E1EA4">
      <w:pPr>
        <w:pStyle w:val="Odstavekseznama"/>
        <w:ind w:left="0" w:right="89"/>
        <w:jc w:val="both"/>
        <w:rPr>
          <w:rFonts w:ascii="Tahoma" w:hAnsi="Tahoma" w:cs="Tahoma"/>
          <w:sz w:val="24"/>
          <w:szCs w:val="24"/>
        </w:rPr>
      </w:pPr>
      <w:r w:rsidRPr="005C4013">
        <w:rPr>
          <w:rFonts w:ascii="Tahoma" w:hAnsi="Tahoma" w:cs="Tahoma"/>
          <w:sz w:val="24"/>
          <w:szCs w:val="24"/>
        </w:rPr>
        <w:t>Ocena 1:</w:t>
      </w:r>
    </w:p>
    <w:p w14:paraId="531E462D" w14:textId="77777777" w:rsidR="005E1EA4" w:rsidRPr="005C4013" w:rsidRDefault="005E1EA4" w:rsidP="005E1EA4">
      <w:pPr>
        <w:pStyle w:val="Odstavekseznama"/>
        <w:ind w:left="0" w:right="89"/>
        <w:jc w:val="both"/>
        <w:rPr>
          <w:rFonts w:ascii="Tahoma" w:hAnsi="Tahoma" w:cs="Tahoma"/>
          <w:sz w:val="24"/>
          <w:szCs w:val="24"/>
        </w:rPr>
      </w:pPr>
      <w:r w:rsidRPr="005C4013">
        <w:rPr>
          <w:rFonts w:ascii="Tahoma" w:hAnsi="Tahoma" w:cs="Tahoma"/>
          <w:sz w:val="24"/>
          <w:szCs w:val="24"/>
        </w:rPr>
        <w:t xml:space="preserve">Učenec govori pogosto neustrezno in nerazumljivo, </w:t>
      </w:r>
      <w:proofErr w:type="spellStart"/>
      <w:r w:rsidRPr="005C4013">
        <w:rPr>
          <w:rFonts w:ascii="Tahoma" w:hAnsi="Tahoma" w:cs="Tahoma"/>
          <w:sz w:val="24"/>
          <w:szCs w:val="24"/>
        </w:rPr>
        <w:t>netekoče</w:t>
      </w:r>
      <w:proofErr w:type="spellEnd"/>
      <w:r w:rsidRPr="005C4013">
        <w:rPr>
          <w:rFonts w:ascii="Tahoma" w:hAnsi="Tahoma" w:cs="Tahoma"/>
          <w:sz w:val="24"/>
          <w:szCs w:val="24"/>
        </w:rPr>
        <w:t>, potrebuje stalne dodatne spodbude. Skromno in ponavljajoče besedišče, pogoste napake. Zelo omejen nabor izraznih sredstev in slovničnih struktur. Veliko jezikovnih napak, povedi so redko povezane. Ne zna se izražati in spraševati po znanih vsebinah.  Premalo komunikacije za ocenjevanje.</w:t>
      </w:r>
    </w:p>
    <w:p w14:paraId="4B770ED7" w14:textId="77777777" w:rsidR="005E1EA4" w:rsidRPr="005C4013" w:rsidRDefault="005E1EA4" w:rsidP="005E1EA4">
      <w:pPr>
        <w:pStyle w:val="Odstavekseznama"/>
        <w:ind w:right="89"/>
        <w:jc w:val="both"/>
        <w:rPr>
          <w:rFonts w:ascii="Tahoma" w:hAnsi="Tahoma" w:cs="Tahoma"/>
          <w:sz w:val="24"/>
          <w:szCs w:val="24"/>
        </w:rPr>
      </w:pPr>
    </w:p>
    <w:p w14:paraId="31813236" w14:textId="77777777" w:rsidR="005E1EA4" w:rsidRPr="005C4013" w:rsidRDefault="005E1EA4" w:rsidP="005E1EA4">
      <w:pPr>
        <w:pStyle w:val="Odstavekseznama"/>
        <w:ind w:left="0" w:right="89"/>
        <w:jc w:val="both"/>
        <w:rPr>
          <w:rFonts w:ascii="Tahoma" w:hAnsi="Tahoma" w:cs="Tahoma"/>
          <w:sz w:val="24"/>
          <w:szCs w:val="24"/>
        </w:rPr>
      </w:pPr>
    </w:p>
    <w:p w14:paraId="44700EDE" w14:textId="77777777" w:rsidR="007A2CFC" w:rsidRPr="005C4013" w:rsidRDefault="007A2CFC" w:rsidP="005E1EA4">
      <w:pPr>
        <w:pStyle w:val="Odstavekseznama"/>
        <w:ind w:left="0" w:right="89"/>
        <w:jc w:val="both"/>
        <w:rPr>
          <w:rFonts w:ascii="Tahoma" w:hAnsi="Tahoma" w:cs="Tahoma"/>
          <w:b/>
          <w:sz w:val="24"/>
          <w:szCs w:val="24"/>
        </w:rPr>
      </w:pPr>
    </w:p>
    <w:p w14:paraId="19F73EE8" w14:textId="77777777" w:rsidR="007A2CFC" w:rsidRPr="005C4013" w:rsidRDefault="007A2CFC" w:rsidP="005E1EA4">
      <w:pPr>
        <w:pStyle w:val="Odstavekseznama"/>
        <w:ind w:left="0" w:right="89"/>
        <w:jc w:val="center"/>
        <w:rPr>
          <w:rFonts w:ascii="Tahoma" w:hAnsi="Tahoma" w:cs="Tahoma"/>
          <w:b/>
          <w:sz w:val="24"/>
          <w:szCs w:val="24"/>
        </w:rPr>
      </w:pPr>
      <w:r w:rsidRPr="005C4013">
        <w:rPr>
          <w:rFonts w:ascii="Tahoma" w:hAnsi="Tahoma" w:cs="Tahoma"/>
          <w:b/>
          <w:sz w:val="24"/>
          <w:szCs w:val="24"/>
        </w:rPr>
        <w:t>Opisni kriteriji ocenjevanja govornih nastopov:</w:t>
      </w:r>
    </w:p>
    <w:p w14:paraId="3D34FF1B" w14:textId="77777777" w:rsidR="007A2CFC" w:rsidRPr="005C4013" w:rsidRDefault="007A2CFC" w:rsidP="005E1EA4">
      <w:pPr>
        <w:pStyle w:val="Odstavekseznama"/>
        <w:ind w:left="0" w:right="89"/>
        <w:jc w:val="both"/>
        <w:rPr>
          <w:rFonts w:ascii="Tahoma" w:hAnsi="Tahoma" w:cs="Tahoma"/>
          <w:sz w:val="24"/>
          <w:szCs w:val="24"/>
        </w:rPr>
      </w:pPr>
    </w:p>
    <w:p w14:paraId="352B8AD2" w14:textId="77777777" w:rsidR="007A2CFC" w:rsidRPr="005C4013" w:rsidRDefault="007A2CFC" w:rsidP="005E1EA4">
      <w:pPr>
        <w:pStyle w:val="Odstavekseznama"/>
        <w:numPr>
          <w:ilvl w:val="0"/>
          <w:numId w:val="1"/>
        </w:numPr>
        <w:ind w:right="89"/>
        <w:jc w:val="both"/>
        <w:rPr>
          <w:rFonts w:ascii="Tahoma" w:hAnsi="Tahoma" w:cs="Tahoma"/>
          <w:sz w:val="24"/>
          <w:szCs w:val="24"/>
          <w:u w:val="single"/>
        </w:rPr>
      </w:pPr>
      <w:r w:rsidRPr="005C4013">
        <w:rPr>
          <w:rFonts w:ascii="Tahoma" w:hAnsi="Tahoma" w:cs="Tahoma"/>
          <w:sz w:val="24"/>
          <w:szCs w:val="24"/>
          <w:u w:val="single"/>
        </w:rPr>
        <w:t>Vsebina 0-5 točk</w:t>
      </w:r>
    </w:p>
    <w:p w14:paraId="62797639" w14:textId="77777777" w:rsidR="007A2CFC" w:rsidRPr="005C4013" w:rsidRDefault="007A2CFC" w:rsidP="005E1EA4">
      <w:pPr>
        <w:ind w:right="89"/>
        <w:jc w:val="both"/>
        <w:rPr>
          <w:rFonts w:ascii="Tahoma" w:hAnsi="Tahoma" w:cs="Tahoma"/>
          <w:sz w:val="24"/>
          <w:szCs w:val="24"/>
        </w:rPr>
      </w:pPr>
      <w:r w:rsidRPr="005C4013">
        <w:rPr>
          <w:rFonts w:ascii="Tahoma" w:hAnsi="Tahoma" w:cs="Tahoma"/>
          <w:sz w:val="24"/>
          <w:szCs w:val="24"/>
        </w:rPr>
        <w:t xml:space="preserve">5… Učenec izbere primerno vsebino, primerne težavnostne stopnje; vsebina ustreza predpisani temi. Učence predstavi bistvene podatke teme. Vsebina ima uvod, jedro in zaključek.; na koncu učenec preveri znanje in razumevanje sošolcev. Vsebino predstavi tako, da pritegne sošolce, da se ti ne dolgočasijo. Učence popolnoma ve, katero temo predstavlja. O temi ve tudi podatke, ki temo nadgradijo. Najprej predstavi bistvene podatke, ki jih nadgradi z dodatnimi podatki. </w:t>
      </w:r>
    </w:p>
    <w:p w14:paraId="68B96409" w14:textId="77777777" w:rsidR="007A2CFC" w:rsidRPr="005C4013" w:rsidRDefault="007A2CFC" w:rsidP="005E1EA4">
      <w:pPr>
        <w:ind w:right="89"/>
        <w:jc w:val="both"/>
        <w:rPr>
          <w:rFonts w:ascii="Tahoma" w:hAnsi="Tahoma" w:cs="Tahoma"/>
          <w:sz w:val="24"/>
          <w:szCs w:val="24"/>
        </w:rPr>
      </w:pPr>
    </w:p>
    <w:p w14:paraId="2B3FACB9" w14:textId="77777777" w:rsidR="007A2CFC" w:rsidRPr="005C4013" w:rsidRDefault="007A2CFC" w:rsidP="005E1EA4">
      <w:pPr>
        <w:ind w:right="89"/>
        <w:jc w:val="both"/>
        <w:rPr>
          <w:rFonts w:ascii="Tahoma" w:hAnsi="Tahoma" w:cs="Tahoma"/>
          <w:sz w:val="24"/>
          <w:szCs w:val="24"/>
        </w:rPr>
      </w:pPr>
      <w:r w:rsidRPr="005C4013">
        <w:rPr>
          <w:rFonts w:ascii="Tahoma" w:hAnsi="Tahoma" w:cs="Tahoma"/>
          <w:sz w:val="24"/>
          <w:szCs w:val="24"/>
        </w:rPr>
        <w:t>4… Vsebina je primerna, primerne težavnostne stopnje. Ustreza predpisani temi, vendar lahko malo odstopa od predpisane teme, čeprav morajo biti predstavljeni vsi bistveni podatki. Ima jedro, uvod in zaključek. Razumevanje sošolcev ni ustrezno preverjeno, vendar učenec kljub temu preveri razumevanje sošolcev. Vsebina je občasno suhoparna, vendar večina sošolcev sledi predstavitvi. Učenec popolnoma ve, katero temo predstavlja. O temi ve podatke, ki so bistveni za temo. Predstavi bistvene podatke.</w:t>
      </w:r>
    </w:p>
    <w:p w14:paraId="44D20DEC" w14:textId="77777777" w:rsidR="007A2CFC" w:rsidRPr="005C4013" w:rsidRDefault="007A2CFC" w:rsidP="005E1EA4">
      <w:pPr>
        <w:ind w:right="89"/>
        <w:jc w:val="both"/>
        <w:rPr>
          <w:rFonts w:ascii="Tahoma" w:hAnsi="Tahoma" w:cs="Tahoma"/>
          <w:sz w:val="24"/>
          <w:szCs w:val="24"/>
        </w:rPr>
      </w:pPr>
    </w:p>
    <w:p w14:paraId="496CF2F9" w14:textId="77777777" w:rsidR="007A2CFC" w:rsidRPr="005C4013" w:rsidRDefault="007A2CFC" w:rsidP="005E1EA4">
      <w:pPr>
        <w:ind w:right="89"/>
        <w:jc w:val="both"/>
        <w:rPr>
          <w:rFonts w:ascii="Tahoma" w:hAnsi="Tahoma" w:cs="Tahoma"/>
          <w:sz w:val="24"/>
          <w:szCs w:val="24"/>
        </w:rPr>
      </w:pPr>
      <w:r w:rsidRPr="005C4013">
        <w:rPr>
          <w:rFonts w:ascii="Tahoma" w:hAnsi="Tahoma" w:cs="Tahoma"/>
          <w:sz w:val="24"/>
          <w:szCs w:val="24"/>
        </w:rPr>
        <w:t xml:space="preserve">3… Vsebina je delno neustrezna (prelahka). Ustreza predpisani temi z nekaj odstopanji vendar je predstavljena večina bistvenih podatkov za temo. Predstavljena je suhoparno; sošolci se dolgočasijo in samo delno sledijo temi, oz. vedo, kaj predstavlja sošolec. Učenec skače od enega </w:t>
      </w:r>
      <w:r w:rsidRPr="005C4013">
        <w:rPr>
          <w:rFonts w:ascii="Tahoma" w:hAnsi="Tahoma" w:cs="Tahoma"/>
          <w:sz w:val="24"/>
          <w:szCs w:val="24"/>
        </w:rPr>
        <w:lastRenderedPageBreak/>
        <w:t xml:space="preserve">podatka k drugemu, vendar ima besedilo kljub temu uvod, jedro in zaključek. Razumevanje sošolcev ni ustrezno preverjeno. Kljub temu učenec predstavi nekaj pomembnih podatkov o temi. Učenec ve katero temo predstavlja, vendar ima težave pri določanju bistvenih podatkov, zato predstavlja bistvene in nebistvene podatke kot enakovredne. </w:t>
      </w:r>
    </w:p>
    <w:p w14:paraId="73B204EF" w14:textId="77777777" w:rsidR="007A2CFC" w:rsidRPr="005C4013" w:rsidRDefault="007A2CFC" w:rsidP="005E1EA4">
      <w:pPr>
        <w:ind w:right="89"/>
        <w:jc w:val="both"/>
        <w:rPr>
          <w:rFonts w:ascii="Tahoma" w:hAnsi="Tahoma" w:cs="Tahoma"/>
          <w:sz w:val="24"/>
          <w:szCs w:val="24"/>
        </w:rPr>
      </w:pPr>
    </w:p>
    <w:p w14:paraId="0F7433CC" w14:textId="77777777" w:rsidR="007A2CFC" w:rsidRPr="005C4013" w:rsidRDefault="007A2CFC" w:rsidP="005E1EA4">
      <w:pPr>
        <w:ind w:right="89"/>
        <w:jc w:val="both"/>
        <w:rPr>
          <w:rFonts w:ascii="Tahoma" w:hAnsi="Tahoma" w:cs="Tahoma"/>
          <w:sz w:val="24"/>
          <w:szCs w:val="24"/>
        </w:rPr>
      </w:pPr>
      <w:r w:rsidRPr="005C4013">
        <w:rPr>
          <w:rFonts w:ascii="Tahoma" w:hAnsi="Tahoma" w:cs="Tahoma"/>
          <w:sz w:val="24"/>
          <w:szCs w:val="24"/>
        </w:rPr>
        <w:t>2… Vsebina je prelahka ali delno ne ustreza predpisani temi. Predstavitev je suhoparna, kratka in neustrezna. Učenčeva predstavitev nima uvoda, jedra in zaključka. Predstavitev je nekoherentna, predstavi sicer nekaj podatkov, ki se nanašajo na temo.  Sošolci ne sledijo. Razumevanje sošolcev ni preverjeno. Učenec ima s svojo temo težave. Ne ve točno, kateri podatki so bistveni, zato predstavlja kar vse povprek.</w:t>
      </w:r>
    </w:p>
    <w:p w14:paraId="77F3CD08" w14:textId="77777777" w:rsidR="007A2CFC" w:rsidRPr="005C4013" w:rsidRDefault="007A2CFC" w:rsidP="005E1EA4">
      <w:pPr>
        <w:ind w:right="89"/>
        <w:jc w:val="both"/>
        <w:rPr>
          <w:rFonts w:ascii="Tahoma" w:hAnsi="Tahoma" w:cs="Tahoma"/>
          <w:sz w:val="24"/>
          <w:szCs w:val="24"/>
        </w:rPr>
      </w:pPr>
    </w:p>
    <w:p w14:paraId="5F0DA763" w14:textId="77777777" w:rsidR="007A2CFC" w:rsidRPr="005C4013" w:rsidRDefault="007A2CFC" w:rsidP="005E1EA4">
      <w:pPr>
        <w:ind w:right="89"/>
        <w:jc w:val="both"/>
        <w:rPr>
          <w:rFonts w:ascii="Tahoma" w:hAnsi="Tahoma" w:cs="Tahoma"/>
          <w:sz w:val="24"/>
          <w:szCs w:val="24"/>
        </w:rPr>
      </w:pPr>
      <w:r w:rsidRPr="005C4013">
        <w:rPr>
          <w:rFonts w:ascii="Tahoma" w:hAnsi="Tahoma" w:cs="Tahoma"/>
          <w:sz w:val="24"/>
          <w:szCs w:val="24"/>
        </w:rPr>
        <w:t xml:space="preserve">1… Vsebina je popolnoma neustrezna. Učenec predstavi podatke, ki večinoma ne ustrezajo predpisani temi. Učenčeva predstavitev nima uvoda, jedra in zaključka. Predstavitev je nekoherentna. Sošolci ne sledijo in ne vedo, kaj učenec pred tablo predstavlja. Podatki večinoma ne ustrezajo temu, kar predstavlja. Učenec svoje teme ne razume. Predstavlja neke podatke, ki za temo niso bistveni oz. se ne nanašajo direktno na temo, čeprav so z njo na nek način povezani. Predstavi nekaj nebistvenih podatkov. </w:t>
      </w:r>
    </w:p>
    <w:p w14:paraId="29DB67FE" w14:textId="77777777" w:rsidR="007A2CFC" w:rsidRPr="005C4013" w:rsidRDefault="007A2CFC" w:rsidP="005E1EA4">
      <w:pPr>
        <w:jc w:val="both"/>
        <w:rPr>
          <w:rFonts w:ascii="Tahoma" w:hAnsi="Tahoma" w:cs="Tahoma"/>
          <w:sz w:val="24"/>
          <w:szCs w:val="24"/>
        </w:rPr>
      </w:pPr>
    </w:p>
    <w:p w14:paraId="61314BBF"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0… Učenec je tekst prepisal iz interneta ali knjige. Vsebina je neustrezna in ni na nivoju, ki naj bi ga dosegal učenec  razreda, ki ga obiskuje. (npr. samo strokovno besedišče, ki ga učenec ne razume; ali pa besedišče, ki je pod minimalnimi standardi za njegovo stopnjo znanja). Učenec besedilo bere, besedila večinoma ne razume; ne ve kaj predstavlja. Iz besedila je razvidno, da učenec ni sam izdelal te naloge, ker je dobesedno prepisana/ ali so v njej strukture, ki jih učenec ne pozna oz. ne more poznati. Učenec ne zmore odgovoriti na vprašanja  o svoji temi, ker je ne pozna.</w:t>
      </w:r>
    </w:p>
    <w:p w14:paraId="3B33BB60" w14:textId="77777777" w:rsidR="007A2CFC" w:rsidRPr="005C4013" w:rsidRDefault="007A2CFC" w:rsidP="005E1EA4">
      <w:pPr>
        <w:jc w:val="both"/>
        <w:rPr>
          <w:rFonts w:ascii="Tahoma" w:hAnsi="Tahoma" w:cs="Tahoma"/>
          <w:sz w:val="24"/>
          <w:szCs w:val="24"/>
        </w:rPr>
      </w:pPr>
    </w:p>
    <w:p w14:paraId="4AA8154F"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(*Če učenec besedilo bere, in ve o čem bere, lahko pri vsebini dobi maksimalno 2 točki!)</w:t>
      </w:r>
    </w:p>
    <w:p w14:paraId="2D4663D2" w14:textId="77777777" w:rsidR="007A2CFC" w:rsidRPr="005C4013" w:rsidRDefault="007A2CFC" w:rsidP="005E1EA4">
      <w:pPr>
        <w:jc w:val="both"/>
        <w:rPr>
          <w:rFonts w:ascii="Tahoma" w:hAnsi="Tahoma" w:cs="Tahoma"/>
          <w:sz w:val="24"/>
          <w:szCs w:val="24"/>
        </w:rPr>
      </w:pPr>
    </w:p>
    <w:p w14:paraId="00704D41" w14:textId="77777777" w:rsidR="007A2CFC" w:rsidRPr="005C4013" w:rsidRDefault="007A2CFC" w:rsidP="005E1EA4">
      <w:pPr>
        <w:pStyle w:val="Odstavekseznama"/>
        <w:numPr>
          <w:ilvl w:val="0"/>
          <w:numId w:val="1"/>
        </w:numPr>
        <w:jc w:val="both"/>
        <w:rPr>
          <w:rFonts w:ascii="Tahoma" w:hAnsi="Tahoma" w:cs="Tahoma"/>
          <w:sz w:val="24"/>
          <w:szCs w:val="24"/>
          <w:u w:val="single"/>
        </w:rPr>
      </w:pPr>
      <w:r w:rsidRPr="005C4013">
        <w:rPr>
          <w:rFonts w:ascii="Tahoma" w:hAnsi="Tahoma" w:cs="Tahoma"/>
          <w:sz w:val="24"/>
          <w:szCs w:val="24"/>
          <w:u w:val="single"/>
        </w:rPr>
        <w:t>Slovnica</w:t>
      </w:r>
    </w:p>
    <w:p w14:paraId="6F50618B"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 xml:space="preserve">5… Učenec uporablja ustrezne slovnične strukture, ki so primerne njegovi stopnji. Slovnične strukture so večinoma pravilno rabljene. </w:t>
      </w:r>
    </w:p>
    <w:p w14:paraId="79BB14C5" w14:textId="77777777" w:rsidR="007A2CFC" w:rsidRPr="005C4013" w:rsidRDefault="007A2CFC" w:rsidP="005E1EA4">
      <w:pPr>
        <w:jc w:val="both"/>
        <w:rPr>
          <w:rFonts w:ascii="Tahoma" w:hAnsi="Tahoma" w:cs="Tahoma"/>
          <w:sz w:val="24"/>
          <w:szCs w:val="24"/>
        </w:rPr>
      </w:pPr>
    </w:p>
    <w:p w14:paraId="1918B7F0"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 xml:space="preserve">4… Učenec uporablja ustrezne slovnične strukture, ki so primerne njegovi stopnji, Pojavljajo se manjše napake, vendar so slovnične strukture večinoma pravilno rabljene. </w:t>
      </w:r>
    </w:p>
    <w:p w14:paraId="64553B17" w14:textId="77777777" w:rsidR="007A2CFC" w:rsidRPr="005C4013" w:rsidRDefault="007A2CFC" w:rsidP="005E1EA4">
      <w:pPr>
        <w:jc w:val="both"/>
        <w:rPr>
          <w:rFonts w:ascii="Tahoma" w:hAnsi="Tahoma" w:cs="Tahoma"/>
          <w:sz w:val="24"/>
          <w:szCs w:val="24"/>
        </w:rPr>
      </w:pPr>
    </w:p>
    <w:p w14:paraId="34C8D772"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 xml:space="preserve">3… Učenec večinoma uporablja ustrezne slovnične strukture. Ponavljajo se napake, vendar te napake ne vplivajo na razumevanje besedila. </w:t>
      </w:r>
    </w:p>
    <w:p w14:paraId="17FDEE15" w14:textId="77777777" w:rsidR="007A2CFC" w:rsidRPr="005C4013" w:rsidRDefault="007A2CFC" w:rsidP="005E1EA4">
      <w:pPr>
        <w:jc w:val="both"/>
        <w:rPr>
          <w:rFonts w:ascii="Tahoma" w:hAnsi="Tahoma" w:cs="Tahoma"/>
          <w:sz w:val="24"/>
          <w:szCs w:val="24"/>
        </w:rPr>
      </w:pPr>
    </w:p>
    <w:p w14:paraId="03A361EA"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2…Učenec uporablja delno neustrezne slovnične strukture. Pojavljajo se večje napake, razumevanje je delno oteženo.</w:t>
      </w:r>
    </w:p>
    <w:p w14:paraId="2DF01005" w14:textId="77777777" w:rsidR="007A2CFC" w:rsidRPr="005C4013" w:rsidRDefault="007A2CFC" w:rsidP="005E1EA4">
      <w:pPr>
        <w:jc w:val="both"/>
        <w:rPr>
          <w:rFonts w:ascii="Tahoma" w:hAnsi="Tahoma" w:cs="Tahoma"/>
          <w:sz w:val="24"/>
          <w:szCs w:val="24"/>
        </w:rPr>
      </w:pPr>
    </w:p>
    <w:p w14:paraId="6DA36AA1"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1… Učenec ne uporablja ustreznih slovničnih struktur. Strukture, ki bi jih moral poznati uporablja napačno, razumevanje je oteženo.</w:t>
      </w:r>
    </w:p>
    <w:p w14:paraId="313E8206" w14:textId="77777777" w:rsidR="007A2CFC" w:rsidRPr="005C4013" w:rsidRDefault="007A2CFC" w:rsidP="005E1EA4">
      <w:pPr>
        <w:jc w:val="both"/>
        <w:rPr>
          <w:rFonts w:ascii="Tahoma" w:hAnsi="Tahoma" w:cs="Tahoma"/>
          <w:sz w:val="24"/>
          <w:szCs w:val="24"/>
        </w:rPr>
      </w:pPr>
    </w:p>
    <w:p w14:paraId="460EEA6F"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0… Učenec ne uporablja ustreznih slovničnih struktur. Govori besede brez ustreznih slovničnih struktur. Večino struktur uporabi narobe. Razumevanje je skoraj nemogoče.</w:t>
      </w:r>
    </w:p>
    <w:p w14:paraId="45447E63" w14:textId="77777777" w:rsidR="007A2CFC" w:rsidRPr="005C4013" w:rsidRDefault="007A2CFC" w:rsidP="005E1EA4">
      <w:pPr>
        <w:jc w:val="both"/>
        <w:rPr>
          <w:rFonts w:ascii="Tahoma" w:hAnsi="Tahoma" w:cs="Tahoma"/>
          <w:sz w:val="24"/>
          <w:szCs w:val="24"/>
        </w:rPr>
      </w:pPr>
    </w:p>
    <w:p w14:paraId="6FB1828A" w14:textId="77777777" w:rsidR="007A2CFC" w:rsidRPr="005C4013" w:rsidRDefault="007A2CFC" w:rsidP="005E1EA4">
      <w:pPr>
        <w:pStyle w:val="Odstavekseznama"/>
        <w:numPr>
          <w:ilvl w:val="0"/>
          <w:numId w:val="1"/>
        </w:numPr>
        <w:jc w:val="both"/>
        <w:rPr>
          <w:rFonts w:ascii="Tahoma" w:hAnsi="Tahoma" w:cs="Tahoma"/>
          <w:sz w:val="24"/>
          <w:szCs w:val="24"/>
          <w:u w:val="single"/>
        </w:rPr>
      </w:pPr>
      <w:r w:rsidRPr="005C4013">
        <w:rPr>
          <w:rFonts w:ascii="Tahoma" w:hAnsi="Tahoma" w:cs="Tahoma"/>
          <w:sz w:val="24"/>
          <w:szCs w:val="24"/>
          <w:u w:val="single"/>
        </w:rPr>
        <w:t>Besedišče</w:t>
      </w:r>
    </w:p>
    <w:p w14:paraId="07E9DB87"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5… Učenec uporablja ustrezno besedišče. Besedišče je bogato. Vse besedišče je pravilno rabljeno. Občasno uporabi nekaj težjega besedišča (višje stopnje kot je zahtevano), vendar ga razume in zna uporabiti pravilno.</w:t>
      </w:r>
    </w:p>
    <w:p w14:paraId="31977308" w14:textId="77777777" w:rsidR="007A2CFC" w:rsidRPr="005C4013" w:rsidRDefault="007A2CFC" w:rsidP="005E1EA4">
      <w:pPr>
        <w:jc w:val="both"/>
        <w:rPr>
          <w:rFonts w:ascii="Tahoma" w:hAnsi="Tahoma" w:cs="Tahoma"/>
          <w:sz w:val="24"/>
          <w:szCs w:val="24"/>
        </w:rPr>
      </w:pPr>
    </w:p>
    <w:p w14:paraId="1A24BB19"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lastRenderedPageBreak/>
        <w:t xml:space="preserve">4… Učenec uporablja ustrezno besedišče. Besedišče ni ponavljajoče. Vse besedišče njegove stopnje je pravilno rabljeno.; napačna raba besedišča se pojavlja samo pri besedišču, ki je težje od pričakovanega. Napačna raba besed ne presega 5% vsega rabljenega besedišča. </w:t>
      </w:r>
    </w:p>
    <w:p w14:paraId="0E2A629C" w14:textId="77777777" w:rsidR="007A2CFC" w:rsidRPr="005C4013" w:rsidRDefault="007A2CFC" w:rsidP="005E1EA4">
      <w:pPr>
        <w:jc w:val="both"/>
        <w:rPr>
          <w:rFonts w:ascii="Tahoma" w:hAnsi="Tahoma" w:cs="Tahoma"/>
          <w:sz w:val="24"/>
          <w:szCs w:val="24"/>
        </w:rPr>
      </w:pPr>
    </w:p>
    <w:p w14:paraId="0B15BAD0"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 xml:space="preserve">3… Učenec uporablja ustrezno besedišče. Besedišče je osnovno in občasno ponavljajoče. Občasno napačno uporablja besedišče. Razumevanje je redko obteženo. </w:t>
      </w:r>
    </w:p>
    <w:p w14:paraId="5BAC839E" w14:textId="77777777" w:rsidR="007A2CFC" w:rsidRPr="005C4013" w:rsidRDefault="007A2CFC" w:rsidP="005E1EA4">
      <w:pPr>
        <w:jc w:val="both"/>
        <w:rPr>
          <w:rFonts w:ascii="Tahoma" w:hAnsi="Tahoma" w:cs="Tahoma"/>
          <w:sz w:val="24"/>
          <w:szCs w:val="24"/>
        </w:rPr>
      </w:pPr>
    </w:p>
    <w:p w14:paraId="04423E3C"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 xml:space="preserve">2… Učenec uporablja prelahko besedišče. Besedišče je ponavljajoče. Pri rabi besedišča se pojavljajo napake, ki občasno otežujejo razumevanje. </w:t>
      </w:r>
    </w:p>
    <w:p w14:paraId="7C5A449B" w14:textId="77777777" w:rsidR="007A2CFC" w:rsidRPr="005C4013" w:rsidRDefault="007A2CFC" w:rsidP="005E1EA4">
      <w:pPr>
        <w:jc w:val="both"/>
        <w:rPr>
          <w:rFonts w:ascii="Tahoma" w:hAnsi="Tahoma" w:cs="Tahoma"/>
          <w:sz w:val="24"/>
          <w:szCs w:val="24"/>
        </w:rPr>
      </w:pPr>
    </w:p>
    <w:p w14:paraId="2E06F315"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 xml:space="preserve">1…Besedišče je zelo skromno in prelahko. Besede se ponavljajo. Pojavljajo se večje napake, ki otežujejo razumevanje. Pri številnih besedah ni jasen pomen besed. </w:t>
      </w:r>
    </w:p>
    <w:p w14:paraId="5BA8415F" w14:textId="77777777" w:rsidR="007A2CFC" w:rsidRPr="005C4013" w:rsidRDefault="007A2CFC" w:rsidP="005E1EA4">
      <w:pPr>
        <w:jc w:val="both"/>
        <w:rPr>
          <w:rFonts w:ascii="Tahoma" w:hAnsi="Tahoma" w:cs="Tahoma"/>
          <w:sz w:val="24"/>
          <w:szCs w:val="24"/>
        </w:rPr>
      </w:pPr>
    </w:p>
    <w:p w14:paraId="60E0C40F"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 xml:space="preserve">0… Besedišče je popolnoma neustrezno. Učenec ne uporablja besed, ki bi ustrezale minimalnim standardom njegove stopnje znanja. Besede so večinoma rabljene napačno. Iz besedila se ne da razbrati, kaj bi učenec želel povedati. </w:t>
      </w:r>
    </w:p>
    <w:p w14:paraId="29CE5887" w14:textId="77777777" w:rsidR="007A2CFC" w:rsidRPr="005C4013" w:rsidRDefault="007A2CFC" w:rsidP="005E1EA4">
      <w:pPr>
        <w:jc w:val="both"/>
        <w:rPr>
          <w:rFonts w:ascii="Tahoma" w:hAnsi="Tahoma" w:cs="Tahoma"/>
          <w:sz w:val="24"/>
          <w:szCs w:val="24"/>
        </w:rPr>
      </w:pPr>
    </w:p>
    <w:p w14:paraId="6C270E27" w14:textId="77777777" w:rsidR="007A2CFC" w:rsidRPr="005C4013" w:rsidRDefault="007A2CFC" w:rsidP="005E1EA4">
      <w:pPr>
        <w:pStyle w:val="Odstavekseznama"/>
        <w:numPr>
          <w:ilvl w:val="0"/>
          <w:numId w:val="1"/>
        </w:numPr>
        <w:jc w:val="both"/>
        <w:rPr>
          <w:rFonts w:ascii="Tahoma" w:hAnsi="Tahoma" w:cs="Tahoma"/>
          <w:sz w:val="24"/>
          <w:szCs w:val="24"/>
          <w:u w:val="single"/>
        </w:rPr>
      </w:pPr>
      <w:r w:rsidRPr="005C4013">
        <w:rPr>
          <w:rFonts w:ascii="Tahoma" w:hAnsi="Tahoma" w:cs="Tahoma"/>
          <w:sz w:val="24"/>
          <w:szCs w:val="24"/>
          <w:u w:val="single"/>
        </w:rPr>
        <w:t>Predstavitev</w:t>
      </w:r>
      <w:r w:rsidR="00434AFF" w:rsidRPr="005C4013">
        <w:rPr>
          <w:rFonts w:ascii="Tahoma" w:hAnsi="Tahoma" w:cs="Tahoma"/>
          <w:sz w:val="24"/>
          <w:szCs w:val="24"/>
          <w:u w:val="single"/>
        </w:rPr>
        <w:t xml:space="preserve"> (0-3)</w:t>
      </w:r>
      <w:r w:rsidR="00625118" w:rsidRPr="005C4013">
        <w:rPr>
          <w:rFonts w:ascii="Tahoma" w:hAnsi="Tahoma" w:cs="Tahoma"/>
          <w:sz w:val="24"/>
          <w:szCs w:val="24"/>
          <w:u w:val="single"/>
        </w:rPr>
        <w:t xml:space="preserve"> </w:t>
      </w:r>
    </w:p>
    <w:p w14:paraId="3156E993" w14:textId="77777777" w:rsidR="007A2CFC" w:rsidRPr="005C4013" w:rsidRDefault="00425B17" w:rsidP="005E1EA4">
      <w:pPr>
        <w:jc w:val="both"/>
        <w:rPr>
          <w:rFonts w:ascii="Tahoma" w:hAnsi="Tahoma" w:cs="Tahoma"/>
          <w:sz w:val="24"/>
          <w:szCs w:val="24"/>
        </w:rPr>
      </w:pPr>
      <w:r w:rsidRPr="005C4013">
        <w:rPr>
          <w:rFonts w:ascii="Tahoma" w:hAnsi="Tahoma" w:cs="Tahoma"/>
          <w:sz w:val="24"/>
          <w:szCs w:val="24"/>
        </w:rPr>
        <w:t>3</w:t>
      </w:r>
      <w:r w:rsidR="007A2CFC" w:rsidRPr="005C4013">
        <w:rPr>
          <w:rFonts w:ascii="Tahoma" w:hAnsi="Tahoma" w:cs="Tahoma"/>
          <w:sz w:val="24"/>
          <w:szCs w:val="24"/>
        </w:rPr>
        <w:t>… Učenec uporablja ustrezna avdio-vizualna sredstva</w:t>
      </w:r>
      <w:r w:rsidR="00625118" w:rsidRPr="005C4013">
        <w:rPr>
          <w:rFonts w:ascii="Tahoma" w:hAnsi="Tahoma" w:cs="Tahoma"/>
          <w:sz w:val="24"/>
          <w:szCs w:val="24"/>
        </w:rPr>
        <w:t xml:space="preserve"> (PPT oz. plakat)</w:t>
      </w:r>
      <w:r w:rsidR="007A2CFC" w:rsidRPr="005C4013">
        <w:rPr>
          <w:rFonts w:ascii="Tahoma" w:hAnsi="Tahoma" w:cs="Tahoma"/>
          <w:sz w:val="24"/>
          <w:szCs w:val="24"/>
        </w:rPr>
        <w:t>. Ta sredstva predstavijo bistvene podatke predstavitve</w:t>
      </w:r>
      <w:r w:rsidR="00434AFF" w:rsidRPr="005C4013">
        <w:rPr>
          <w:rFonts w:ascii="Tahoma" w:hAnsi="Tahoma" w:cs="Tahoma"/>
          <w:sz w:val="24"/>
          <w:szCs w:val="24"/>
        </w:rPr>
        <w:t>; večinoma slike in ključne besede, ki</w:t>
      </w:r>
      <w:r w:rsidR="007A2CFC" w:rsidRPr="005C4013">
        <w:rPr>
          <w:rFonts w:ascii="Tahoma" w:hAnsi="Tahoma" w:cs="Tahoma"/>
          <w:sz w:val="24"/>
          <w:szCs w:val="24"/>
        </w:rPr>
        <w:t xml:space="preserve"> pripomorejo k zanimivosti teme. Učenec je v predstavitev vložil veliko truda. </w:t>
      </w:r>
      <w:r w:rsidR="00434AFF" w:rsidRPr="005C4013">
        <w:rPr>
          <w:rFonts w:ascii="Tahoma" w:hAnsi="Tahoma" w:cs="Tahoma"/>
          <w:sz w:val="24"/>
          <w:szCs w:val="24"/>
        </w:rPr>
        <w:t xml:space="preserve">Predstavitev ne sme vsebovati celotnih povedi. </w:t>
      </w:r>
    </w:p>
    <w:p w14:paraId="6E4B8C88" w14:textId="77777777" w:rsidR="00425B17" w:rsidRPr="005C4013" w:rsidRDefault="00425B17" w:rsidP="005E1EA4">
      <w:pPr>
        <w:jc w:val="both"/>
        <w:rPr>
          <w:rFonts w:ascii="Tahoma" w:hAnsi="Tahoma" w:cs="Tahoma"/>
          <w:sz w:val="24"/>
          <w:szCs w:val="24"/>
        </w:rPr>
      </w:pPr>
    </w:p>
    <w:p w14:paraId="635B3F55" w14:textId="77777777" w:rsidR="00425B17" w:rsidRPr="005C4013" w:rsidRDefault="00425B17" w:rsidP="005E1EA4">
      <w:pPr>
        <w:jc w:val="both"/>
        <w:rPr>
          <w:rFonts w:ascii="Tahoma" w:hAnsi="Tahoma" w:cs="Tahoma"/>
          <w:sz w:val="24"/>
          <w:szCs w:val="24"/>
        </w:rPr>
      </w:pPr>
      <w:r w:rsidRPr="005C4013">
        <w:rPr>
          <w:rFonts w:ascii="Tahoma" w:hAnsi="Tahoma" w:cs="Tahoma"/>
          <w:sz w:val="24"/>
          <w:szCs w:val="24"/>
        </w:rPr>
        <w:t>2…Učenec pripravi primerno predstavitev.</w:t>
      </w:r>
      <w:r w:rsidR="00434AFF" w:rsidRPr="005C4013">
        <w:rPr>
          <w:rFonts w:ascii="Tahoma" w:hAnsi="Tahoma" w:cs="Tahoma"/>
          <w:sz w:val="24"/>
          <w:szCs w:val="24"/>
        </w:rPr>
        <w:t xml:space="preserve"> Vendar ni izluščil ključni besed, temveč so občasno zapisane celotne povedi, vendar ne na vseh »</w:t>
      </w:r>
      <w:proofErr w:type="spellStart"/>
      <w:r w:rsidR="00434AFF" w:rsidRPr="005C4013">
        <w:rPr>
          <w:rFonts w:ascii="Tahoma" w:hAnsi="Tahoma" w:cs="Tahoma"/>
          <w:sz w:val="24"/>
          <w:szCs w:val="24"/>
        </w:rPr>
        <w:t>slide</w:t>
      </w:r>
      <w:proofErr w:type="spellEnd"/>
      <w:r w:rsidR="00434AFF" w:rsidRPr="005C4013">
        <w:rPr>
          <w:rFonts w:ascii="Tahoma" w:hAnsi="Tahoma" w:cs="Tahoma"/>
          <w:sz w:val="24"/>
          <w:szCs w:val="24"/>
        </w:rPr>
        <w:t>-ih«</w:t>
      </w:r>
    </w:p>
    <w:p w14:paraId="3E997885" w14:textId="77777777" w:rsidR="00425B17" w:rsidRPr="005C4013" w:rsidRDefault="00425B17" w:rsidP="005E1EA4">
      <w:pPr>
        <w:jc w:val="both"/>
        <w:rPr>
          <w:rFonts w:ascii="Tahoma" w:hAnsi="Tahoma" w:cs="Tahoma"/>
          <w:sz w:val="24"/>
          <w:szCs w:val="24"/>
        </w:rPr>
      </w:pPr>
    </w:p>
    <w:p w14:paraId="20B15B96"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 xml:space="preserve">1… Učenec ima avdio-vizualna sredstva, vendar ta sredstva ne pripomorejo k zanimivejši predstavitvi. </w:t>
      </w:r>
      <w:r w:rsidR="00434AFF" w:rsidRPr="005C4013">
        <w:rPr>
          <w:rFonts w:ascii="Tahoma" w:hAnsi="Tahoma" w:cs="Tahoma"/>
          <w:sz w:val="24"/>
          <w:szCs w:val="24"/>
        </w:rPr>
        <w:t>So suhoparna. Besedilo je v celoti zapisano oz. kopirano na »</w:t>
      </w:r>
      <w:proofErr w:type="spellStart"/>
      <w:r w:rsidR="00434AFF" w:rsidRPr="005C4013">
        <w:rPr>
          <w:rFonts w:ascii="Tahoma" w:hAnsi="Tahoma" w:cs="Tahoma"/>
          <w:sz w:val="24"/>
          <w:szCs w:val="24"/>
        </w:rPr>
        <w:t>slide</w:t>
      </w:r>
      <w:proofErr w:type="spellEnd"/>
      <w:r w:rsidR="00434AFF" w:rsidRPr="005C4013">
        <w:rPr>
          <w:rFonts w:ascii="Tahoma" w:hAnsi="Tahoma" w:cs="Tahoma"/>
          <w:sz w:val="24"/>
          <w:szCs w:val="24"/>
        </w:rPr>
        <w:t xml:space="preserve">«. </w:t>
      </w:r>
      <w:r w:rsidR="00625118" w:rsidRPr="005C4013">
        <w:rPr>
          <w:rFonts w:ascii="Tahoma" w:hAnsi="Tahoma" w:cs="Tahoma"/>
          <w:sz w:val="24"/>
          <w:szCs w:val="24"/>
        </w:rPr>
        <w:t>Učenec nima plakata ali PPT</w:t>
      </w:r>
      <w:r w:rsidR="00D24475" w:rsidRPr="005C4013">
        <w:rPr>
          <w:rFonts w:ascii="Tahoma" w:hAnsi="Tahoma" w:cs="Tahoma"/>
          <w:sz w:val="24"/>
          <w:szCs w:val="24"/>
        </w:rPr>
        <w:t xml:space="preserve">, </w:t>
      </w:r>
      <w:r w:rsidR="00625118" w:rsidRPr="005C4013">
        <w:rPr>
          <w:rFonts w:ascii="Tahoma" w:hAnsi="Tahoma" w:cs="Tahoma"/>
          <w:sz w:val="24"/>
          <w:szCs w:val="24"/>
        </w:rPr>
        <w:t xml:space="preserve"> ima pa video, ali pesem. </w:t>
      </w:r>
    </w:p>
    <w:p w14:paraId="4F135817" w14:textId="77777777" w:rsidR="007A2CFC" w:rsidRPr="005C4013" w:rsidRDefault="007A2CFC" w:rsidP="005E1EA4">
      <w:pPr>
        <w:jc w:val="both"/>
        <w:rPr>
          <w:rFonts w:ascii="Tahoma" w:hAnsi="Tahoma" w:cs="Tahoma"/>
          <w:sz w:val="24"/>
          <w:szCs w:val="24"/>
        </w:rPr>
      </w:pPr>
    </w:p>
    <w:p w14:paraId="342758F3"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0… Avdio-vizualnih sredstev ni.</w:t>
      </w:r>
    </w:p>
    <w:p w14:paraId="648C4003" w14:textId="77777777" w:rsidR="007A2CFC" w:rsidRPr="005C4013" w:rsidRDefault="007A2CFC" w:rsidP="005E1EA4">
      <w:pPr>
        <w:jc w:val="both"/>
        <w:rPr>
          <w:rFonts w:ascii="Tahoma" w:hAnsi="Tahoma" w:cs="Tahoma"/>
          <w:sz w:val="24"/>
          <w:szCs w:val="24"/>
        </w:rPr>
      </w:pPr>
    </w:p>
    <w:p w14:paraId="738095D8" w14:textId="77777777" w:rsidR="007A2CFC" w:rsidRPr="005C4013" w:rsidRDefault="00625118" w:rsidP="005E1EA4">
      <w:pPr>
        <w:jc w:val="both"/>
        <w:rPr>
          <w:rFonts w:ascii="Tahoma" w:hAnsi="Tahoma" w:cs="Tahoma"/>
          <w:sz w:val="24"/>
          <w:szCs w:val="24"/>
        </w:rPr>
      </w:pPr>
      <w:r w:rsidRPr="005C4013">
        <w:rPr>
          <w:rFonts w:ascii="Tahoma" w:hAnsi="Tahoma" w:cs="Tahoma"/>
          <w:sz w:val="24"/>
          <w:szCs w:val="24"/>
        </w:rPr>
        <w:t>Med Avdio</w:t>
      </w:r>
      <w:r w:rsidR="00D24475" w:rsidRPr="005C4013">
        <w:rPr>
          <w:rFonts w:ascii="Tahoma" w:hAnsi="Tahoma" w:cs="Tahoma"/>
          <w:sz w:val="24"/>
          <w:szCs w:val="24"/>
        </w:rPr>
        <w:t xml:space="preserve">-vizualna sredstva sodijo: </w:t>
      </w:r>
      <w:r w:rsidR="007A2CFC" w:rsidRPr="005C4013">
        <w:rPr>
          <w:rFonts w:ascii="Tahoma" w:hAnsi="Tahoma" w:cs="Tahoma"/>
          <w:sz w:val="24"/>
          <w:szCs w:val="24"/>
        </w:rPr>
        <w:t xml:space="preserve"> PPT, plakat, učni ali delovni list, ali popestri</w:t>
      </w:r>
      <w:r w:rsidR="00D24475" w:rsidRPr="005C4013">
        <w:rPr>
          <w:rFonts w:ascii="Tahoma" w:hAnsi="Tahoma" w:cs="Tahoma"/>
          <w:sz w:val="24"/>
          <w:szCs w:val="24"/>
        </w:rPr>
        <w:t>tev</w:t>
      </w:r>
      <w:r w:rsidR="007A2CFC" w:rsidRPr="005C4013">
        <w:rPr>
          <w:rFonts w:ascii="Tahoma" w:hAnsi="Tahoma" w:cs="Tahoma"/>
          <w:sz w:val="24"/>
          <w:szCs w:val="24"/>
        </w:rPr>
        <w:t xml:space="preserve"> nastop z interpretacijo odlomka, z ustrezno glasbo, s slikovnim gradivom. </w:t>
      </w:r>
    </w:p>
    <w:p w14:paraId="270168BF" w14:textId="77777777" w:rsidR="007A2CFC" w:rsidRPr="005C4013" w:rsidRDefault="007A2CFC" w:rsidP="005E1EA4">
      <w:pPr>
        <w:jc w:val="both"/>
        <w:rPr>
          <w:rFonts w:ascii="Tahoma" w:hAnsi="Tahoma" w:cs="Tahoma"/>
          <w:sz w:val="24"/>
          <w:szCs w:val="24"/>
        </w:rPr>
      </w:pPr>
    </w:p>
    <w:p w14:paraId="7C1C22CD" w14:textId="77777777" w:rsidR="007A2CFC" w:rsidRPr="005C4013" w:rsidRDefault="007A2CFC" w:rsidP="005E1EA4">
      <w:pPr>
        <w:pStyle w:val="Odstavekseznama"/>
        <w:numPr>
          <w:ilvl w:val="0"/>
          <w:numId w:val="1"/>
        </w:numPr>
        <w:jc w:val="both"/>
        <w:rPr>
          <w:rFonts w:ascii="Tahoma" w:hAnsi="Tahoma" w:cs="Tahoma"/>
          <w:sz w:val="24"/>
          <w:szCs w:val="24"/>
          <w:u w:val="single"/>
        </w:rPr>
      </w:pPr>
      <w:r w:rsidRPr="005C4013">
        <w:rPr>
          <w:rFonts w:ascii="Tahoma" w:hAnsi="Tahoma" w:cs="Tahoma"/>
          <w:sz w:val="24"/>
          <w:szCs w:val="24"/>
          <w:u w:val="single"/>
        </w:rPr>
        <w:t>Govor 0-</w:t>
      </w:r>
      <w:r w:rsidR="00425B17" w:rsidRPr="005C4013">
        <w:rPr>
          <w:rFonts w:ascii="Tahoma" w:hAnsi="Tahoma" w:cs="Tahoma"/>
          <w:sz w:val="24"/>
          <w:szCs w:val="24"/>
          <w:u w:val="single"/>
        </w:rPr>
        <w:t>5</w:t>
      </w:r>
      <w:r w:rsidRPr="005C4013">
        <w:rPr>
          <w:rFonts w:ascii="Tahoma" w:hAnsi="Tahoma" w:cs="Tahoma"/>
          <w:sz w:val="24"/>
          <w:szCs w:val="24"/>
          <w:u w:val="single"/>
        </w:rPr>
        <w:t xml:space="preserve"> točke</w:t>
      </w:r>
    </w:p>
    <w:p w14:paraId="5E70143F" w14:textId="77777777" w:rsidR="007A2CFC" w:rsidRPr="005C4013" w:rsidRDefault="00425B17" w:rsidP="005E1EA4">
      <w:pPr>
        <w:jc w:val="both"/>
        <w:rPr>
          <w:rFonts w:ascii="Tahoma" w:hAnsi="Tahoma" w:cs="Tahoma"/>
          <w:sz w:val="24"/>
          <w:szCs w:val="24"/>
        </w:rPr>
      </w:pPr>
      <w:r w:rsidRPr="005C4013">
        <w:rPr>
          <w:rFonts w:ascii="Tahoma" w:hAnsi="Tahoma" w:cs="Tahoma"/>
          <w:sz w:val="24"/>
          <w:szCs w:val="24"/>
        </w:rPr>
        <w:t>5</w:t>
      </w:r>
      <w:r w:rsidR="007A2CFC" w:rsidRPr="005C4013">
        <w:rPr>
          <w:rFonts w:ascii="Tahoma" w:hAnsi="Tahoma" w:cs="Tahoma"/>
          <w:sz w:val="24"/>
          <w:szCs w:val="24"/>
        </w:rPr>
        <w:t>… Učenec govori tekoče, zbrano in razumljivo. Prisotna so samo naravna zatikanja. Dobra izgovarjava.</w:t>
      </w:r>
    </w:p>
    <w:p w14:paraId="0CC5A5CF" w14:textId="77777777" w:rsidR="00425B17" w:rsidRPr="005C4013" w:rsidRDefault="00425B17" w:rsidP="005E1EA4">
      <w:pPr>
        <w:jc w:val="both"/>
        <w:rPr>
          <w:rFonts w:ascii="Tahoma" w:hAnsi="Tahoma" w:cs="Tahoma"/>
          <w:sz w:val="24"/>
          <w:szCs w:val="24"/>
        </w:rPr>
      </w:pPr>
    </w:p>
    <w:p w14:paraId="15769F6A" w14:textId="77777777" w:rsidR="00425B17" w:rsidRPr="005C4013" w:rsidRDefault="00425B17" w:rsidP="005E1EA4">
      <w:pPr>
        <w:jc w:val="both"/>
        <w:rPr>
          <w:rFonts w:ascii="Tahoma" w:hAnsi="Tahoma" w:cs="Tahoma"/>
          <w:sz w:val="24"/>
          <w:szCs w:val="24"/>
        </w:rPr>
      </w:pPr>
      <w:r w:rsidRPr="005C4013">
        <w:rPr>
          <w:rFonts w:ascii="Tahoma" w:hAnsi="Tahoma" w:cs="Tahoma"/>
          <w:sz w:val="24"/>
          <w:szCs w:val="24"/>
        </w:rPr>
        <w:t>4 … Učenec govori tekoče. Občasno je rahlo raztresen. Pojavijo se zatikanja. Učenec ima dobro izgovorjavo. Občasne napake.</w:t>
      </w:r>
    </w:p>
    <w:p w14:paraId="02CE553E" w14:textId="77777777" w:rsidR="007A2CFC" w:rsidRPr="005C4013" w:rsidRDefault="007A2CFC" w:rsidP="005E1EA4">
      <w:pPr>
        <w:jc w:val="both"/>
        <w:rPr>
          <w:rFonts w:ascii="Tahoma" w:hAnsi="Tahoma" w:cs="Tahoma"/>
          <w:sz w:val="24"/>
          <w:szCs w:val="24"/>
        </w:rPr>
      </w:pPr>
    </w:p>
    <w:p w14:paraId="40A8D3AF" w14:textId="77777777" w:rsidR="007A2CFC" w:rsidRPr="005C4013" w:rsidRDefault="00425B17" w:rsidP="005E1EA4">
      <w:pPr>
        <w:jc w:val="both"/>
        <w:rPr>
          <w:rFonts w:ascii="Tahoma" w:hAnsi="Tahoma" w:cs="Tahoma"/>
          <w:sz w:val="24"/>
          <w:szCs w:val="24"/>
        </w:rPr>
      </w:pPr>
      <w:r w:rsidRPr="005C4013">
        <w:rPr>
          <w:rFonts w:ascii="Tahoma" w:hAnsi="Tahoma" w:cs="Tahoma"/>
          <w:sz w:val="24"/>
          <w:szCs w:val="24"/>
        </w:rPr>
        <w:t>3</w:t>
      </w:r>
      <w:r w:rsidR="007A2CFC" w:rsidRPr="005C4013">
        <w:rPr>
          <w:rFonts w:ascii="Tahoma" w:hAnsi="Tahoma" w:cs="Tahoma"/>
          <w:sz w:val="24"/>
          <w:szCs w:val="24"/>
        </w:rPr>
        <w:t>…Učenec govori tekoče in razumljivo. Občasno se pojavljajo zatikanja pri predstavitvi. Izgovorjava je delno nepravilna.</w:t>
      </w:r>
    </w:p>
    <w:p w14:paraId="27CDC834" w14:textId="77777777" w:rsidR="007A2CFC" w:rsidRPr="005C4013" w:rsidRDefault="007A2CFC" w:rsidP="005E1EA4">
      <w:pPr>
        <w:jc w:val="both"/>
        <w:rPr>
          <w:rFonts w:ascii="Tahoma" w:hAnsi="Tahoma" w:cs="Tahoma"/>
          <w:sz w:val="24"/>
          <w:szCs w:val="24"/>
        </w:rPr>
      </w:pPr>
    </w:p>
    <w:p w14:paraId="1C864564" w14:textId="77777777" w:rsidR="00425B17" w:rsidRPr="005C4013" w:rsidRDefault="00425B17" w:rsidP="005E1EA4">
      <w:pPr>
        <w:jc w:val="both"/>
        <w:rPr>
          <w:rFonts w:ascii="Tahoma" w:hAnsi="Tahoma" w:cs="Tahoma"/>
          <w:sz w:val="24"/>
          <w:szCs w:val="24"/>
        </w:rPr>
      </w:pPr>
      <w:r w:rsidRPr="005C4013">
        <w:rPr>
          <w:rFonts w:ascii="Tahoma" w:hAnsi="Tahoma" w:cs="Tahoma"/>
          <w:sz w:val="24"/>
          <w:szCs w:val="24"/>
        </w:rPr>
        <w:t xml:space="preserve">2…Učenec govori tekoče z več zatikanji. Na list ne gleda. Občasno nepravilna izgovorjava, vendar je razumljiva. </w:t>
      </w:r>
    </w:p>
    <w:p w14:paraId="6620C047" w14:textId="77777777" w:rsidR="00425B17" w:rsidRPr="005C4013" w:rsidRDefault="00425B17" w:rsidP="005E1EA4">
      <w:pPr>
        <w:jc w:val="both"/>
        <w:rPr>
          <w:rFonts w:ascii="Tahoma" w:hAnsi="Tahoma" w:cs="Tahoma"/>
          <w:sz w:val="24"/>
          <w:szCs w:val="24"/>
        </w:rPr>
      </w:pPr>
    </w:p>
    <w:p w14:paraId="117D516B"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1… Učencu se pri predstavitvi zatika, neprestano mora gledati na list; učenec pri predstavitvi ni sproščen. Izgovorjava je slaba.</w:t>
      </w:r>
    </w:p>
    <w:p w14:paraId="0FA91F62" w14:textId="77777777" w:rsidR="007A2CFC" w:rsidRPr="005C4013" w:rsidRDefault="007A2CFC" w:rsidP="005E1EA4">
      <w:pPr>
        <w:jc w:val="both"/>
        <w:rPr>
          <w:rFonts w:ascii="Tahoma" w:hAnsi="Tahoma" w:cs="Tahoma"/>
          <w:sz w:val="24"/>
          <w:szCs w:val="24"/>
        </w:rPr>
      </w:pPr>
    </w:p>
    <w:p w14:paraId="6625BE34"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0…Učenec večino besedila prebere.</w:t>
      </w:r>
    </w:p>
    <w:p w14:paraId="50FEB54B" w14:textId="77777777" w:rsidR="003F200B" w:rsidRPr="005C4013" w:rsidRDefault="003F200B" w:rsidP="005E1EA4">
      <w:pPr>
        <w:jc w:val="both"/>
        <w:rPr>
          <w:rFonts w:ascii="Tahoma" w:hAnsi="Tahoma" w:cs="Tahoma"/>
          <w:sz w:val="24"/>
          <w:szCs w:val="24"/>
        </w:rPr>
      </w:pPr>
    </w:p>
    <w:p w14:paraId="567DE75F" w14:textId="77777777" w:rsidR="003F200B" w:rsidRPr="005C4013" w:rsidRDefault="003F200B" w:rsidP="005E1EA4">
      <w:pPr>
        <w:jc w:val="both"/>
        <w:rPr>
          <w:rFonts w:ascii="Tahoma" w:hAnsi="Tahoma" w:cs="Tahoma"/>
          <w:sz w:val="24"/>
          <w:szCs w:val="24"/>
          <w:u w:val="single"/>
        </w:rPr>
      </w:pPr>
      <w:r w:rsidRPr="005C4013">
        <w:rPr>
          <w:rFonts w:ascii="Tahoma" w:hAnsi="Tahoma" w:cs="Tahoma"/>
          <w:sz w:val="24"/>
          <w:szCs w:val="24"/>
          <w:u w:val="single"/>
        </w:rPr>
        <w:t>VI. Vprašanja za učence</w:t>
      </w:r>
    </w:p>
    <w:p w14:paraId="3721FB48" w14:textId="77777777" w:rsidR="003F200B" w:rsidRPr="005C4013" w:rsidRDefault="003F200B" w:rsidP="005E1EA4">
      <w:pPr>
        <w:jc w:val="both"/>
        <w:rPr>
          <w:rFonts w:ascii="Tahoma" w:hAnsi="Tahoma" w:cs="Tahoma"/>
          <w:sz w:val="24"/>
          <w:szCs w:val="24"/>
        </w:rPr>
      </w:pPr>
      <w:r w:rsidRPr="005C4013">
        <w:rPr>
          <w:rFonts w:ascii="Tahoma" w:hAnsi="Tahoma" w:cs="Tahoma"/>
          <w:sz w:val="24"/>
          <w:szCs w:val="24"/>
        </w:rPr>
        <w:lastRenderedPageBreak/>
        <w:t>2 … učenec preveri razumljivost svojega govornega nastopa pri sošolcih z izvirnimi vprašanji ali drugimi nalogami.</w:t>
      </w:r>
    </w:p>
    <w:p w14:paraId="2DB1D5D8" w14:textId="77777777" w:rsidR="003F200B" w:rsidRPr="005C4013" w:rsidRDefault="003F200B" w:rsidP="005E1EA4">
      <w:pPr>
        <w:jc w:val="both"/>
        <w:rPr>
          <w:rFonts w:ascii="Tahoma" w:hAnsi="Tahoma" w:cs="Tahoma"/>
          <w:sz w:val="24"/>
          <w:szCs w:val="24"/>
        </w:rPr>
      </w:pPr>
      <w:r w:rsidRPr="005C4013">
        <w:rPr>
          <w:rFonts w:ascii="Tahoma" w:hAnsi="Tahoma" w:cs="Tahoma"/>
          <w:sz w:val="24"/>
          <w:szCs w:val="24"/>
        </w:rPr>
        <w:t>1 … učenec postavi vprašanja, ki so osnovna, nezanimiva, nerazumljiva, napačno zastavljena.</w:t>
      </w:r>
    </w:p>
    <w:p w14:paraId="1A658D66" w14:textId="77777777" w:rsidR="003F200B" w:rsidRPr="005C4013" w:rsidRDefault="003F200B" w:rsidP="005E1EA4">
      <w:pPr>
        <w:jc w:val="both"/>
        <w:rPr>
          <w:rFonts w:ascii="Tahoma" w:hAnsi="Tahoma" w:cs="Tahoma"/>
          <w:sz w:val="24"/>
          <w:szCs w:val="24"/>
        </w:rPr>
      </w:pPr>
      <w:r w:rsidRPr="005C4013">
        <w:rPr>
          <w:rFonts w:ascii="Tahoma" w:hAnsi="Tahoma" w:cs="Tahoma"/>
          <w:sz w:val="24"/>
          <w:szCs w:val="24"/>
        </w:rPr>
        <w:t>0… učenec ne postavi vprašanj.</w:t>
      </w:r>
    </w:p>
    <w:p w14:paraId="44EE31EF" w14:textId="77777777" w:rsidR="007A2CFC" w:rsidRPr="005C4013" w:rsidRDefault="007A2CFC" w:rsidP="005E1EA4">
      <w:pPr>
        <w:jc w:val="both"/>
        <w:rPr>
          <w:rFonts w:ascii="Tahoma" w:hAnsi="Tahoma" w:cs="Tahoma"/>
          <w:sz w:val="24"/>
          <w:szCs w:val="24"/>
        </w:rPr>
      </w:pPr>
    </w:p>
    <w:p w14:paraId="00FE7A4A" w14:textId="77777777" w:rsidR="007A2CFC" w:rsidRPr="005C4013" w:rsidRDefault="007A2CFC" w:rsidP="005E1EA4">
      <w:pPr>
        <w:jc w:val="both"/>
        <w:rPr>
          <w:rFonts w:ascii="Tahoma" w:hAnsi="Tahoma" w:cs="Tahoma"/>
          <w:sz w:val="24"/>
          <w:szCs w:val="24"/>
        </w:rPr>
      </w:pPr>
    </w:p>
    <w:p w14:paraId="3DA621E7" w14:textId="1CA24486" w:rsidR="007A2CFC" w:rsidRPr="005C4013" w:rsidRDefault="005C4013" w:rsidP="005E1EA4">
      <w:pPr>
        <w:jc w:val="both"/>
        <w:rPr>
          <w:rFonts w:ascii="Tahoma" w:hAnsi="Tahoma" w:cs="Tahoma"/>
          <w:b/>
          <w:sz w:val="24"/>
          <w:szCs w:val="24"/>
        </w:rPr>
      </w:pPr>
      <w:r>
        <w:rPr>
          <w:rFonts w:ascii="Tahoma" w:hAnsi="Tahoma" w:cs="Tahoma"/>
          <w:b/>
          <w:sz w:val="24"/>
          <w:szCs w:val="24"/>
        </w:rPr>
        <w:t>Pragovi</w:t>
      </w:r>
      <w:r w:rsidR="007A2CFC" w:rsidRPr="005C4013">
        <w:rPr>
          <w:rFonts w:ascii="Tahoma" w:hAnsi="Tahoma" w:cs="Tahoma"/>
          <w:b/>
          <w:sz w:val="24"/>
          <w:szCs w:val="24"/>
        </w:rPr>
        <w:t xml:space="preserve"> govornega nastopa: </w:t>
      </w:r>
    </w:p>
    <w:p w14:paraId="296F7D87"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Možnih: 2</w:t>
      </w:r>
      <w:r w:rsidR="00425B17" w:rsidRPr="005C4013">
        <w:rPr>
          <w:rFonts w:ascii="Tahoma" w:hAnsi="Tahoma" w:cs="Tahoma"/>
          <w:sz w:val="24"/>
          <w:szCs w:val="24"/>
        </w:rPr>
        <w:t>5</w:t>
      </w:r>
      <w:r w:rsidRPr="005C4013">
        <w:rPr>
          <w:rFonts w:ascii="Tahoma" w:hAnsi="Tahoma" w:cs="Tahoma"/>
          <w:sz w:val="24"/>
          <w:szCs w:val="24"/>
        </w:rPr>
        <w:t xml:space="preserve"> točk.</w:t>
      </w:r>
    </w:p>
    <w:p w14:paraId="352F647B" w14:textId="77777777" w:rsidR="007A2CFC" w:rsidRPr="005C4013" w:rsidRDefault="007A2CFC" w:rsidP="005E1EA4">
      <w:pPr>
        <w:jc w:val="both"/>
        <w:rPr>
          <w:rFonts w:ascii="Tahoma" w:hAnsi="Tahoma" w:cs="Tahoma"/>
          <w:sz w:val="24"/>
          <w:szCs w:val="24"/>
        </w:rPr>
      </w:pPr>
    </w:p>
    <w:p w14:paraId="762EA49D" w14:textId="77777777" w:rsidR="007A2CFC" w:rsidRPr="005C4013" w:rsidRDefault="00425B17" w:rsidP="005E1EA4">
      <w:pPr>
        <w:jc w:val="both"/>
        <w:rPr>
          <w:rFonts w:ascii="Tahoma" w:hAnsi="Tahoma" w:cs="Tahoma"/>
          <w:sz w:val="24"/>
          <w:szCs w:val="24"/>
        </w:rPr>
      </w:pPr>
      <w:r w:rsidRPr="005C4013">
        <w:rPr>
          <w:rFonts w:ascii="Tahoma" w:hAnsi="Tahoma" w:cs="Tahoma"/>
          <w:sz w:val="24"/>
          <w:szCs w:val="24"/>
        </w:rPr>
        <w:t>11- 15,5</w:t>
      </w:r>
      <w:r w:rsidR="007A2CFC" w:rsidRPr="005C4013">
        <w:rPr>
          <w:rFonts w:ascii="Tahoma" w:hAnsi="Tahoma" w:cs="Tahoma"/>
          <w:sz w:val="24"/>
          <w:szCs w:val="24"/>
        </w:rPr>
        <w:t>= 2</w:t>
      </w:r>
    </w:p>
    <w:p w14:paraId="766E0462"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1</w:t>
      </w:r>
      <w:r w:rsidR="00425B17" w:rsidRPr="005C4013">
        <w:rPr>
          <w:rFonts w:ascii="Tahoma" w:hAnsi="Tahoma" w:cs="Tahoma"/>
          <w:sz w:val="24"/>
          <w:szCs w:val="24"/>
        </w:rPr>
        <w:t>6 – 19</w:t>
      </w:r>
      <w:r w:rsidRPr="005C4013">
        <w:rPr>
          <w:rFonts w:ascii="Tahoma" w:hAnsi="Tahoma" w:cs="Tahoma"/>
          <w:sz w:val="24"/>
          <w:szCs w:val="24"/>
        </w:rPr>
        <w:t xml:space="preserve"> = 3</w:t>
      </w:r>
    </w:p>
    <w:p w14:paraId="75AB0C6C" w14:textId="77777777" w:rsidR="007A2CFC" w:rsidRPr="005C4013" w:rsidRDefault="00425B17" w:rsidP="005E1EA4">
      <w:pPr>
        <w:jc w:val="both"/>
        <w:rPr>
          <w:rFonts w:ascii="Tahoma" w:hAnsi="Tahoma" w:cs="Tahoma"/>
          <w:sz w:val="24"/>
          <w:szCs w:val="24"/>
        </w:rPr>
      </w:pPr>
      <w:r w:rsidRPr="005C4013">
        <w:rPr>
          <w:rFonts w:ascii="Tahoma" w:hAnsi="Tahoma" w:cs="Tahoma"/>
          <w:sz w:val="24"/>
          <w:szCs w:val="24"/>
        </w:rPr>
        <w:t>19,5 – 22</w:t>
      </w:r>
      <w:r w:rsidR="007A2CFC" w:rsidRPr="005C4013">
        <w:rPr>
          <w:rFonts w:ascii="Tahoma" w:hAnsi="Tahoma" w:cs="Tahoma"/>
          <w:sz w:val="24"/>
          <w:szCs w:val="24"/>
        </w:rPr>
        <w:t xml:space="preserve"> = 4</w:t>
      </w:r>
    </w:p>
    <w:p w14:paraId="3E088FEF" w14:textId="77777777" w:rsidR="007A2CFC" w:rsidRPr="005C4013" w:rsidRDefault="00425B17" w:rsidP="005E1EA4">
      <w:pPr>
        <w:jc w:val="both"/>
        <w:rPr>
          <w:rFonts w:ascii="Tahoma" w:hAnsi="Tahoma" w:cs="Tahoma"/>
          <w:sz w:val="24"/>
          <w:szCs w:val="24"/>
        </w:rPr>
      </w:pPr>
      <w:r w:rsidRPr="005C4013">
        <w:rPr>
          <w:rFonts w:ascii="Tahoma" w:hAnsi="Tahoma" w:cs="Tahoma"/>
          <w:sz w:val="24"/>
          <w:szCs w:val="24"/>
        </w:rPr>
        <w:t>22,5 – 25</w:t>
      </w:r>
      <w:r w:rsidR="007A2CFC" w:rsidRPr="005C4013">
        <w:rPr>
          <w:rFonts w:ascii="Tahoma" w:hAnsi="Tahoma" w:cs="Tahoma"/>
          <w:sz w:val="24"/>
          <w:szCs w:val="24"/>
        </w:rPr>
        <w:t xml:space="preserve"> = 5</w:t>
      </w:r>
    </w:p>
    <w:p w14:paraId="698691AC" w14:textId="77777777" w:rsidR="000630DB" w:rsidRPr="005C4013" w:rsidRDefault="000630DB" w:rsidP="005E1EA4">
      <w:pPr>
        <w:jc w:val="both"/>
        <w:rPr>
          <w:rFonts w:ascii="Tahoma" w:hAnsi="Tahoma" w:cs="Tahoma"/>
          <w:sz w:val="24"/>
          <w:szCs w:val="24"/>
        </w:rPr>
      </w:pPr>
    </w:p>
    <w:p w14:paraId="6A8F691F" w14:textId="77777777" w:rsidR="000630DB" w:rsidRPr="005C4013" w:rsidRDefault="000630DB" w:rsidP="005E1EA4">
      <w:pPr>
        <w:jc w:val="both"/>
        <w:rPr>
          <w:rFonts w:ascii="Tahoma" w:hAnsi="Tahoma" w:cs="Tahoma"/>
          <w:sz w:val="24"/>
          <w:szCs w:val="24"/>
        </w:rPr>
      </w:pPr>
      <w:r w:rsidRPr="005C4013">
        <w:rPr>
          <w:rFonts w:ascii="Tahoma" w:hAnsi="Tahoma" w:cs="Tahoma"/>
          <w:b/>
          <w:sz w:val="24"/>
          <w:szCs w:val="24"/>
        </w:rPr>
        <w:t>**</w:t>
      </w:r>
      <w:r w:rsidRPr="005C4013">
        <w:rPr>
          <w:rFonts w:ascii="Tahoma" w:hAnsi="Tahoma" w:cs="Tahoma"/>
          <w:sz w:val="24"/>
          <w:szCs w:val="24"/>
        </w:rPr>
        <w:t xml:space="preserve">Če učenec </w:t>
      </w:r>
      <w:r w:rsidRPr="005C4013">
        <w:rPr>
          <w:rFonts w:ascii="Tahoma" w:hAnsi="Tahoma" w:cs="Tahoma"/>
          <w:sz w:val="24"/>
          <w:szCs w:val="24"/>
          <w:u w:val="single"/>
        </w:rPr>
        <w:t>tekoče in razumljivo bere v angleškem jeziku, je lahko ocenjen s pozitivno oceno, največ zadostno</w:t>
      </w:r>
      <w:r w:rsidRPr="005C4013">
        <w:rPr>
          <w:rFonts w:ascii="Tahoma" w:hAnsi="Tahoma" w:cs="Tahoma"/>
          <w:sz w:val="24"/>
          <w:szCs w:val="24"/>
        </w:rPr>
        <w:t>. (Ker je to govorni nastop). Učenec, ki bere nerazumljivo, zatikajoče in ne ve, kaj bere, je ocenjen z negativno oceno, saj se na govorni nastop ni pripravil. Samo izdelava plakata oz. vizualne podpore, ni dovolj za pozitivno oceno, saj gre za govorni nastop</w:t>
      </w:r>
    </w:p>
    <w:p w14:paraId="1AC0AAD9" w14:textId="77777777" w:rsidR="007A2CFC" w:rsidRPr="005C4013" w:rsidRDefault="007A2CFC" w:rsidP="005E1EA4">
      <w:pPr>
        <w:jc w:val="both"/>
        <w:rPr>
          <w:rFonts w:ascii="Tahoma" w:hAnsi="Tahoma" w:cs="Tahoma"/>
          <w:sz w:val="24"/>
          <w:szCs w:val="24"/>
        </w:rPr>
      </w:pPr>
    </w:p>
    <w:p w14:paraId="6C66FF7A" w14:textId="77777777" w:rsidR="00625118" w:rsidRPr="005C4013" w:rsidRDefault="00625118" w:rsidP="005E1EA4">
      <w:pPr>
        <w:jc w:val="both"/>
        <w:rPr>
          <w:rFonts w:ascii="Tahoma" w:hAnsi="Tahoma" w:cs="Tahoma"/>
          <w:b/>
          <w:sz w:val="24"/>
          <w:szCs w:val="24"/>
        </w:rPr>
      </w:pPr>
      <w:r w:rsidRPr="005C4013">
        <w:rPr>
          <w:rFonts w:ascii="Tahoma" w:hAnsi="Tahoma" w:cs="Tahoma"/>
          <w:b/>
          <w:sz w:val="24"/>
          <w:szCs w:val="24"/>
        </w:rPr>
        <w:t>Časovna omejitev govornih nastopov:</w:t>
      </w:r>
    </w:p>
    <w:p w14:paraId="4663D173" w14:textId="77777777" w:rsidR="00625118" w:rsidRPr="005C4013" w:rsidRDefault="00625118" w:rsidP="005E1EA4">
      <w:pPr>
        <w:jc w:val="both"/>
        <w:rPr>
          <w:rFonts w:ascii="Tahoma" w:hAnsi="Tahoma" w:cs="Tahoma"/>
          <w:sz w:val="24"/>
          <w:szCs w:val="24"/>
        </w:rPr>
      </w:pPr>
      <w:r w:rsidRPr="005C4013">
        <w:rPr>
          <w:rFonts w:ascii="Tahoma" w:hAnsi="Tahoma" w:cs="Tahoma"/>
          <w:sz w:val="24"/>
          <w:szCs w:val="24"/>
        </w:rPr>
        <w:t xml:space="preserve">Govorni nastopi so časovno omejeni, glede na predhodno navodilo učitelja. Če govorni nastop traja manj kot polovico predvidenega časa, se oceni negativno. Če je krajši za 20% predvidenega časa, se ocena zniža za 1 oceno. </w:t>
      </w:r>
    </w:p>
    <w:p w14:paraId="7E66F26E" w14:textId="77777777" w:rsidR="00625118" w:rsidRPr="005C4013" w:rsidRDefault="00625118" w:rsidP="005E1EA4">
      <w:pPr>
        <w:jc w:val="both"/>
        <w:rPr>
          <w:rFonts w:ascii="Tahoma" w:hAnsi="Tahoma" w:cs="Tahoma"/>
          <w:sz w:val="24"/>
          <w:szCs w:val="24"/>
        </w:rPr>
      </w:pPr>
      <w:r w:rsidRPr="005C4013">
        <w:rPr>
          <w:rFonts w:ascii="Tahoma" w:hAnsi="Tahoma" w:cs="Tahoma"/>
          <w:sz w:val="24"/>
          <w:szCs w:val="24"/>
        </w:rPr>
        <w:t xml:space="preserve">Če ima učenec daljši govorni nastop od predvidenega, se točke ne odbijejo. Lahko ga pa učitelj prekine. </w:t>
      </w:r>
    </w:p>
    <w:p w14:paraId="4E6F5501" w14:textId="77777777" w:rsidR="007A2CFC" w:rsidRPr="005C4013" w:rsidRDefault="007A2CFC" w:rsidP="005E1EA4">
      <w:pPr>
        <w:jc w:val="both"/>
        <w:rPr>
          <w:rFonts w:ascii="Tahoma" w:hAnsi="Tahoma" w:cs="Tahoma"/>
          <w:sz w:val="24"/>
          <w:szCs w:val="24"/>
        </w:rPr>
      </w:pPr>
    </w:p>
    <w:p w14:paraId="5346684C" w14:textId="7FF5427E" w:rsidR="005C4013" w:rsidRPr="005C4013" w:rsidRDefault="005C4013" w:rsidP="005C4013">
      <w:pPr>
        <w:jc w:val="center"/>
        <w:rPr>
          <w:rFonts w:ascii="Tahoma" w:hAnsi="Tahoma" w:cs="Tahoma"/>
          <w:b/>
          <w:bCs/>
          <w:sz w:val="24"/>
          <w:szCs w:val="24"/>
        </w:rPr>
      </w:pPr>
      <w:r w:rsidRPr="005C4013">
        <w:rPr>
          <w:rFonts w:ascii="Tahoma" w:hAnsi="Tahoma" w:cs="Tahoma"/>
          <w:b/>
          <w:bCs/>
          <w:sz w:val="24"/>
          <w:szCs w:val="24"/>
        </w:rPr>
        <w:t>Domače branje: pragovi</w:t>
      </w:r>
    </w:p>
    <w:p w14:paraId="7F04D24E" w14:textId="77777777" w:rsidR="005C4013" w:rsidRPr="005C4013" w:rsidRDefault="005C4013" w:rsidP="005C4013">
      <w:pPr>
        <w:jc w:val="center"/>
        <w:rPr>
          <w:rFonts w:ascii="Tahoma" w:hAnsi="Tahoma" w:cs="Tahoma"/>
          <w:b/>
          <w:bCs/>
        </w:rPr>
      </w:pPr>
    </w:p>
    <w:p w14:paraId="4F1C19C1" w14:textId="77777777" w:rsidR="005C4013" w:rsidRPr="005C4013" w:rsidRDefault="005C4013" w:rsidP="005C4013">
      <w:pPr>
        <w:jc w:val="both"/>
        <w:rPr>
          <w:rFonts w:ascii="Tahoma" w:hAnsi="Tahoma" w:cs="Tahoma"/>
          <w:sz w:val="24"/>
          <w:szCs w:val="24"/>
        </w:rPr>
      </w:pPr>
      <w:r w:rsidRPr="005C4013">
        <w:rPr>
          <w:rFonts w:ascii="Tahoma" w:hAnsi="Tahoma" w:cs="Tahoma"/>
          <w:sz w:val="24"/>
          <w:szCs w:val="24"/>
        </w:rPr>
        <w:t xml:space="preserve">Domače branje se ocenjuje kot ustna ocena, saj mora učenec predstaviti knjigo sošolcem. Učenec pa mora imeti tudi zapis, ki ga lahko pripravi doma. Za zapis dobi vnaprej pripravljen obrazec, ki ga izpolni in pred predstavitvijo prinese učitelju. </w:t>
      </w:r>
    </w:p>
    <w:p w14:paraId="0414DB68" w14:textId="77777777" w:rsidR="005C4013" w:rsidRPr="005C4013" w:rsidRDefault="005C4013" w:rsidP="005C4013">
      <w:pPr>
        <w:jc w:val="both"/>
        <w:rPr>
          <w:rFonts w:ascii="Tahoma" w:hAnsi="Tahoma" w:cs="Tahoma"/>
          <w:sz w:val="24"/>
          <w:szCs w:val="24"/>
        </w:rPr>
      </w:pPr>
      <w:r w:rsidRPr="005C4013">
        <w:rPr>
          <w:rFonts w:ascii="Tahoma" w:hAnsi="Tahoma" w:cs="Tahoma"/>
          <w:sz w:val="24"/>
          <w:szCs w:val="24"/>
        </w:rPr>
        <w:t xml:space="preserve">Za zapis lahko učenec pridobi 35 točk. </w:t>
      </w:r>
      <w:proofErr w:type="spellStart"/>
      <w:r w:rsidRPr="005C4013">
        <w:rPr>
          <w:rFonts w:ascii="Tahoma" w:hAnsi="Tahoma" w:cs="Tahoma"/>
          <w:sz w:val="24"/>
          <w:szCs w:val="24"/>
        </w:rPr>
        <w:t>Main</w:t>
      </w:r>
      <w:proofErr w:type="spellEnd"/>
      <w:r w:rsidRPr="005C4013">
        <w:rPr>
          <w:rFonts w:ascii="Tahoma" w:hAnsi="Tahoma" w:cs="Tahoma"/>
          <w:sz w:val="24"/>
          <w:szCs w:val="24"/>
        </w:rPr>
        <w:t xml:space="preserve"> </w:t>
      </w:r>
      <w:proofErr w:type="spellStart"/>
      <w:r w:rsidRPr="005C4013">
        <w:rPr>
          <w:rFonts w:ascii="Tahoma" w:hAnsi="Tahoma" w:cs="Tahoma"/>
          <w:sz w:val="24"/>
          <w:szCs w:val="24"/>
        </w:rPr>
        <w:t>characters</w:t>
      </w:r>
      <w:proofErr w:type="spellEnd"/>
      <w:r w:rsidRPr="005C4013">
        <w:rPr>
          <w:rFonts w:ascii="Tahoma" w:hAnsi="Tahoma" w:cs="Tahoma"/>
          <w:sz w:val="24"/>
          <w:szCs w:val="24"/>
        </w:rPr>
        <w:t xml:space="preserve">: za vsak opis osebe dobi po 2T skupaj 10T. </w:t>
      </w:r>
      <w:proofErr w:type="spellStart"/>
      <w:r w:rsidRPr="005C4013">
        <w:rPr>
          <w:rFonts w:ascii="Tahoma" w:hAnsi="Tahoma" w:cs="Tahoma"/>
          <w:sz w:val="24"/>
          <w:szCs w:val="24"/>
        </w:rPr>
        <w:t>Summary</w:t>
      </w:r>
      <w:proofErr w:type="spellEnd"/>
      <w:r w:rsidRPr="005C4013">
        <w:rPr>
          <w:rFonts w:ascii="Tahoma" w:hAnsi="Tahoma" w:cs="Tahoma"/>
          <w:sz w:val="24"/>
          <w:szCs w:val="24"/>
        </w:rPr>
        <w:t xml:space="preserve">: 10T; </w:t>
      </w:r>
      <w:proofErr w:type="spellStart"/>
      <w:r w:rsidRPr="005C4013">
        <w:rPr>
          <w:rFonts w:ascii="Tahoma" w:hAnsi="Tahoma" w:cs="Tahoma"/>
          <w:sz w:val="24"/>
          <w:szCs w:val="24"/>
        </w:rPr>
        <w:t>Review</w:t>
      </w:r>
      <w:proofErr w:type="spellEnd"/>
      <w:r w:rsidRPr="005C4013">
        <w:rPr>
          <w:rFonts w:ascii="Tahoma" w:hAnsi="Tahoma" w:cs="Tahoma"/>
          <w:sz w:val="24"/>
          <w:szCs w:val="24"/>
        </w:rPr>
        <w:t xml:space="preserve">: vsaka postavka po 2T, skupaj 8T, New </w:t>
      </w:r>
      <w:proofErr w:type="spellStart"/>
      <w:r w:rsidRPr="005C4013">
        <w:rPr>
          <w:rFonts w:ascii="Tahoma" w:hAnsi="Tahoma" w:cs="Tahoma"/>
          <w:sz w:val="24"/>
          <w:szCs w:val="24"/>
        </w:rPr>
        <w:t>words</w:t>
      </w:r>
      <w:proofErr w:type="spellEnd"/>
      <w:r w:rsidRPr="005C4013">
        <w:rPr>
          <w:rFonts w:ascii="Tahoma" w:hAnsi="Tahoma" w:cs="Tahoma"/>
          <w:sz w:val="24"/>
          <w:szCs w:val="24"/>
        </w:rPr>
        <w:t xml:space="preserve">: 1T za vsako besedo; skupaj 5T in za </w:t>
      </w:r>
      <w:proofErr w:type="spellStart"/>
      <w:r w:rsidRPr="005C4013">
        <w:rPr>
          <w:rFonts w:ascii="Tahoma" w:hAnsi="Tahoma" w:cs="Tahoma"/>
          <w:sz w:val="24"/>
          <w:szCs w:val="24"/>
        </w:rPr>
        <w:t>Recommendation</w:t>
      </w:r>
      <w:proofErr w:type="spellEnd"/>
      <w:r w:rsidRPr="005C4013">
        <w:rPr>
          <w:rFonts w:ascii="Tahoma" w:hAnsi="Tahoma" w:cs="Tahoma"/>
          <w:sz w:val="24"/>
          <w:szCs w:val="24"/>
        </w:rPr>
        <w:t xml:space="preserve">: 2T. </w:t>
      </w:r>
    </w:p>
    <w:p w14:paraId="2F31D38A" w14:textId="77777777" w:rsidR="005C4013" w:rsidRPr="005C4013" w:rsidRDefault="005C4013" w:rsidP="005C4013">
      <w:pPr>
        <w:jc w:val="both"/>
        <w:rPr>
          <w:rFonts w:ascii="Tahoma" w:hAnsi="Tahoma" w:cs="Tahoma"/>
          <w:sz w:val="24"/>
          <w:szCs w:val="24"/>
        </w:rPr>
      </w:pPr>
      <w:r w:rsidRPr="005C4013">
        <w:rPr>
          <w:rFonts w:ascii="Tahoma" w:hAnsi="Tahoma" w:cs="Tahoma"/>
          <w:sz w:val="24"/>
          <w:szCs w:val="24"/>
        </w:rPr>
        <w:t>Za prestavitev pred sošolci ima učenec na voljo 5 – 10 min. Pri predstavitvi začne z opisom knjige in kratko vsebino, nato predstavi nekaj glavnih oseb po izbiri učitelja in pove povzetek svoje kritike/recenzije knjige.</w:t>
      </w:r>
    </w:p>
    <w:p w14:paraId="258D15CC" w14:textId="77777777" w:rsidR="005C4013" w:rsidRPr="005C4013" w:rsidRDefault="005C4013" w:rsidP="005C4013">
      <w:pPr>
        <w:jc w:val="both"/>
        <w:rPr>
          <w:rFonts w:ascii="Tahoma" w:hAnsi="Tahoma" w:cs="Tahoma"/>
          <w:sz w:val="24"/>
          <w:szCs w:val="24"/>
        </w:rPr>
      </w:pPr>
      <w:r w:rsidRPr="005C4013">
        <w:rPr>
          <w:rFonts w:ascii="Tahoma" w:hAnsi="Tahoma" w:cs="Tahoma"/>
          <w:sz w:val="24"/>
          <w:szCs w:val="24"/>
        </w:rPr>
        <w:t xml:space="preserve">Pri predstavitvi se upošteva: Vsebina do 5T, slovnica do 5T, besedišče do 5T in govor do 5T. Skupaj 20T. Opisniki za vse štiri kategorije so enaki, kot pri govornih nastopih. </w:t>
      </w:r>
    </w:p>
    <w:p w14:paraId="4F242441" w14:textId="77777777" w:rsidR="005C4013" w:rsidRDefault="005C4013" w:rsidP="005C4013">
      <w:pPr>
        <w:jc w:val="both"/>
        <w:rPr>
          <w:rFonts w:ascii="Tahoma" w:hAnsi="Tahoma" w:cs="Tahoma"/>
          <w:sz w:val="24"/>
          <w:szCs w:val="24"/>
        </w:rPr>
      </w:pPr>
    </w:p>
    <w:p w14:paraId="308A0395" w14:textId="14745D18" w:rsidR="005C4013" w:rsidRPr="005C4013" w:rsidRDefault="005C4013" w:rsidP="005C4013">
      <w:pPr>
        <w:jc w:val="both"/>
        <w:rPr>
          <w:rFonts w:ascii="Tahoma" w:hAnsi="Tahoma" w:cs="Tahoma"/>
          <w:sz w:val="24"/>
          <w:szCs w:val="24"/>
        </w:rPr>
      </w:pPr>
      <w:r>
        <w:rPr>
          <w:rFonts w:ascii="Tahoma" w:hAnsi="Tahoma" w:cs="Tahoma"/>
          <w:sz w:val="24"/>
          <w:szCs w:val="24"/>
        </w:rPr>
        <w:t>Pragovi</w:t>
      </w:r>
      <w:r w:rsidRPr="005C4013">
        <w:rPr>
          <w:rFonts w:ascii="Tahoma" w:hAnsi="Tahoma" w:cs="Tahoma"/>
          <w:sz w:val="24"/>
          <w:szCs w:val="24"/>
        </w:rPr>
        <w:t>: možnih je 55 točk.</w:t>
      </w:r>
    </w:p>
    <w:p w14:paraId="39B8481E" w14:textId="77777777" w:rsidR="005C4013" w:rsidRPr="005C4013" w:rsidRDefault="005C4013" w:rsidP="005C4013">
      <w:pPr>
        <w:jc w:val="both"/>
        <w:rPr>
          <w:rFonts w:ascii="Tahoma" w:hAnsi="Tahoma" w:cs="Tahoma"/>
          <w:sz w:val="24"/>
          <w:szCs w:val="24"/>
        </w:rPr>
      </w:pPr>
      <w:r w:rsidRPr="005C4013">
        <w:rPr>
          <w:rFonts w:ascii="Tahoma" w:hAnsi="Tahoma" w:cs="Tahoma"/>
          <w:sz w:val="24"/>
          <w:szCs w:val="24"/>
        </w:rPr>
        <w:t>24t – 34t = 2</w:t>
      </w:r>
    </w:p>
    <w:p w14:paraId="6DB36A55" w14:textId="77777777" w:rsidR="005C4013" w:rsidRPr="005C4013" w:rsidRDefault="005C4013" w:rsidP="005C4013">
      <w:pPr>
        <w:jc w:val="both"/>
        <w:rPr>
          <w:rFonts w:ascii="Tahoma" w:hAnsi="Tahoma" w:cs="Tahoma"/>
          <w:sz w:val="24"/>
          <w:szCs w:val="24"/>
        </w:rPr>
      </w:pPr>
      <w:r w:rsidRPr="005C4013">
        <w:rPr>
          <w:rFonts w:ascii="Tahoma" w:hAnsi="Tahoma" w:cs="Tahoma"/>
          <w:sz w:val="24"/>
          <w:szCs w:val="24"/>
        </w:rPr>
        <w:t>35t – 42t = 3</w:t>
      </w:r>
    </w:p>
    <w:p w14:paraId="17032B01" w14:textId="77777777" w:rsidR="005C4013" w:rsidRPr="005C4013" w:rsidRDefault="005C4013" w:rsidP="005C4013">
      <w:pPr>
        <w:jc w:val="both"/>
        <w:rPr>
          <w:rFonts w:ascii="Tahoma" w:hAnsi="Tahoma" w:cs="Tahoma"/>
          <w:sz w:val="24"/>
          <w:szCs w:val="24"/>
        </w:rPr>
      </w:pPr>
      <w:r w:rsidRPr="005C4013">
        <w:rPr>
          <w:rFonts w:ascii="Tahoma" w:hAnsi="Tahoma" w:cs="Tahoma"/>
          <w:sz w:val="24"/>
          <w:szCs w:val="24"/>
        </w:rPr>
        <w:t>43t – 49t = 4</w:t>
      </w:r>
    </w:p>
    <w:p w14:paraId="6F957D08" w14:textId="77777777" w:rsidR="005C4013" w:rsidRPr="005C4013" w:rsidRDefault="005C4013" w:rsidP="005C4013">
      <w:pPr>
        <w:jc w:val="both"/>
        <w:rPr>
          <w:rFonts w:ascii="Tahoma" w:hAnsi="Tahoma" w:cs="Tahoma"/>
          <w:sz w:val="24"/>
          <w:szCs w:val="24"/>
        </w:rPr>
      </w:pPr>
      <w:r w:rsidRPr="005C4013">
        <w:rPr>
          <w:rFonts w:ascii="Tahoma" w:hAnsi="Tahoma" w:cs="Tahoma"/>
          <w:sz w:val="24"/>
          <w:szCs w:val="24"/>
        </w:rPr>
        <w:t>50t – 55t = 5</w:t>
      </w:r>
    </w:p>
    <w:p w14:paraId="7C663F27" w14:textId="77777777" w:rsidR="005C4013" w:rsidRDefault="005C4013" w:rsidP="005C4013">
      <w:pPr>
        <w:jc w:val="both"/>
        <w:rPr>
          <w:rFonts w:ascii="Tahoma" w:hAnsi="Tahoma" w:cs="Tahoma"/>
          <w:sz w:val="24"/>
          <w:szCs w:val="24"/>
        </w:rPr>
      </w:pPr>
    </w:p>
    <w:p w14:paraId="54EA9A89" w14:textId="388FB6D8" w:rsidR="005C4013" w:rsidRPr="005C4013" w:rsidRDefault="005C4013" w:rsidP="005C4013">
      <w:pPr>
        <w:jc w:val="both"/>
        <w:rPr>
          <w:rFonts w:ascii="Tahoma" w:hAnsi="Tahoma" w:cs="Tahoma"/>
          <w:sz w:val="24"/>
          <w:szCs w:val="24"/>
        </w:rPr>
      </w:pPr>
      <w:r w:rsidRPr="005C4013">
        <w:rPr>
          <w:rFonts w:ascii="Tahoma" w:hAnsi="Tahoma" w:cs="Tahoma"/>
          <w:sz w:val="24"/>
          <w:szCs w:val="24"/>
        </w:rPr>
        <w:t>6. razred: Za zapis učenec pridobi 30t. Obrazec za zapis je podoben obrazcu za višje razrede, vendar je poenostavljen, zato je tudi manj možnih točk. Za ustno predstavitev 20t.</w:t>
      </w:r>
    </w:p>
    <w:p w14:paraId="473752B6" w14:textId="77777777" w:rsidR="005C4013" w:rsidRPr="005C4013" w:rsidRDefault="005C4013" w:rsidP="005C4013">
      <w:pPr>
        <w:jc w:val="both"/>
        <w:rPr>
          <w:rFonts w:ascii="Tahoma" w:hAnsi="Tahoma" w:cs="Tahoma"/>
          <w:sz w:val="24"/>
          <w:szCs w:val="24"/>
        </w:rPr>
      </w:pPr>
      <w:r w:rsidRPr="005C4013">
        <w:rPr>
          <w:rFonts w:ascii="Tahoma" w:hAnsi="Tahoma" w:cs="Tahoma"/>
          <w:sz w:val="24"/>
          <w:szCs w:val="24"/>
        </w:rPr>
        <w:t>0 – 21t =1</w:t>
      </w:r>
    </w:p>
    <w:p w14:paraId="306CDAE6" w14:textId="77777777" w:rsidR="005C4013" w:rsidRPr="005C4013" w:rsidRDefault="005C4013" w:rsidP="005C4013">
      <w:pPr>
        <w:jc w:val="both"/>
        <w:rPr>
          <w:rFonts w:ascii="Tahoma" w:hAnsi="Tahoma" w:cs="Tahoma"/>
          <w:sz w:val="24"/>
          <w:szCs w:val="24"/>
        </w:rPr>
      </w:pPr>
      <w:r w:rsidRPr="005C4013">
        <w:rPr>
          <w:rFonts w:ascii="Tahoma" w:hAnsi="Tahoma" w:cs="Tahoma"/>
          <w:sz w:val="24"/>
          <w:szCs w:val="24"/>
        </w:rPr>
        <w:t>22t – 31t =2</w:t>
      </w:r>
    </w:p>
    <w:p w14:paraId="5B1667AB" w14:textId="77777777" w:rsidR="005C4013" w:rsidRPr="005C4013" w:rsidRDefault="005C4013" w:rsidP="005C4013">
      <w:pPr>
        <w:jc w:val="both"/>
        <w:rPr>
          <w:rFonts w:ascii="Tahoma" w:hAnsi="Tahoma" w:cs="Tahoma"/>
          <w:sz w:val="24"/>
          <w:szCs w:val="24"/>
        </w:rPr>
      </w:pPr>
      <w:r w:rsidRPr="005C4013">
        <w:rPr>
          <w:rFonts w:ascii="Tahoma" w:hAnsi="Tahoma" w:cs="Tahoma"/>
          <w:sz w:val="24"/>
          <w:szCs w:val="24"/>
        </w:rPr>
        <w:t>32t – 38t = 3</w:t>
      </w:r>
    </w:p>
    <w:p w14:paraId="0593FB38" w14:textId="77777777" w:rsidR="005C4013" w:rsidRPr="005C4013" w:rsidRDefault="005C4013" w:rsidP="005C4013">
      <w:pPr>
        <w:jc w:val="both"/>
        <w:rPr>
          <w:rFonts w:ascii="Tahoma" w:hAnsi="Tahoma" w:cs="Tahoma"/>
          <w:sz w:val="24"/>
          <w:szCs w:val="24"/>
        </w:rPr>
      </w:pPr>
      <w:r w:rsidRPr="005C4013">
        <w:rPr>
          <w:rFonts w:ascii="Tahoma" w:hAnsi="Tahoma" w:cs="Tahoma"/>
          <w:sz w:val="24"/>
          <w:szCs w:val="24"/>
        </w:rPr>
        <w:t>39t – 44t = 4</w:t>
      </w:r>
    </w:p>
    <w:p w14:paraId="19193CA2" w14:textId="77777777" w:rsidR="005C4013" w:rsidRPr="005C4013" w:rsidRDefault="005C4013" w:rsidP="005C4013">
      <w:pPr>
        <w:jc w:val="both"/>
        <w:rPr>
          <w:rFonts w:ascii="Tahoma" w:hAnsi="Tahoma" w:cs="Tahoma"/>
          <w:sz w:val="24"/>
          <w:szCs w:val="24"/>
        </w:rPr>
      </w:pPr>
      <w:r w:rsidRPr="005C4013">
        <w:rPr>
          <w:rFonts w:ascii="Tahoma" w:hAnsi="Tahoma" w:cs="Tahoma"/>
          <w:sz w:val="24"/>
          <w:szCs w:val="24"/>
        </w:rPr>
        <w:lastRenderedPageBreak/>
        <w:t>45t – 50t = 5</w:t>
      </w:r>
    </w:p>
    <w:p w14:paraId="201CE8B3" w14:textId="77777777" w:rsidR="007A2CFC" w:rsidRPr="005C4013" w:rsidRDefault="007A2CFC" w:rsidP="005C4013">
      <w:pPr>
        <w:jc w:val="both"/>
        <w:rPr>
          <w:rFonts w:ascii="Tahoma" w:hAnsi="Tahoma" w:cs="Tahoma"/>
          <w:sz w:val="24"/>
          <w:szCs w:val="24"/>
        </w:rPr>
      </w:pPr>
    </w:p>
    <w:p w14:paraId="1017CCA2" w14:textId="77777777" w:rsidR="007A2CFC" w:rsidRPr="005C4013" w:rsidRDefault="007A2CFC" w:rsidP="005E1EA4">
      <w:pPr>
        <w:jc w:val="both"/>
        <w:rPr>
          <w:rFonts w:ascii="Tahoma" w:hAnsi="Tahoma" w:cs="Tahoma"/>
          <w:sz w:val="24"/>
          <w:szCs w:val="24"/>
        </w:rPr>
      </w:pPr>
    </w:p>
    <w:p w14:paraId="7C121FC4" w14:textId="77777777" w:rsidR="007A2CFC" w:rsidRPr="005C4013" w:rsidRDefault="007A2CFC" w:rsidP="005E1EA4">
      <w:pPr>
        <w:jc w:val="both"/>
        <w:rPr>
          <w:rFonts w:ascii="Tahoma" w:hAnsi="Tahoma" w:cs="Tahoma"/>
          <w:sz w:val="24"/>
          <w:szCs w:val="24"/>
        </w:rPr>
      </w:pPr>
    </w:p>
    <w:p w14:paraId="5E5995E4" w14:textId="77777777" w:rsidR="007A2CFC" w:rsidRPr="005C4013" w:rsidRDefault="007A2CFC" w:rsidP="005E1EA4">
      <w:pPr>
        <w:jc w:val="center"/>
        <w:rPr>
          <w:rFonts w:ascii="Tahoma" w:hAnsi="Tahoma" w:cs="Tahoma"/>
          <w:b/>
          <w:sz w:val="24"/>
          <w:szCs w:val="24"/>
        </w:rPr>
      </w:pPr>
      <w:r w:rsidRPr="005C4013">
        <w:rPr>
          <w:rFonts w:ascii="Tahoma" w:hAnsi="Tahoma" w:cs="Tahoma"/>
          <w:b/>
          <w:sz w:val="24"/>
          <w:szCs w:val="24"/>
        </w:rPr>
        <w:t>Zaključna ocena:</w:t>
      </w:r>
    </w:p>
    <w:p w14:paraId="2DD8370D" w14:textId="77777777" w:rsidR="007A2CFC" w:rsidRPr="005C4013" w:rsidRDefault="007A2CFC" w:rsidP="005E1EA4">
      <w:pPr>
        <w:jc w:val="both"/>
        <w:rPr>
          <w:rFonts w:ascii="Tahoma" w:hAnsi="Tahoma" w:cs="Tahoma"/>
          <w:b/>
          <w:sz w:val="24"/>
          <w:szCs w:val="24"/>
        </w:rPr>
      </w:pPr>
    </w:p>
    <w:p w14:paraId="5AC4C4CA"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Pri določanju zaključne ocene se upoštevajo tudi naslednji dejavniki:</w:t>
      </w:r>
    </w:p>
    <w:p w14:paraId="49BE55C5" w14:textId="77777777" w:rsidR="007A2CFC" w:rsidRPr="005C4013" w:rsidRDefault="007A2CFC" w:rsidP="005E1EA4">
      <w:pPr>
        <w:pStyle w:val="Odstavekseznama"/>
        <w:numPr>
          <w:ilvl w:val="0"/>
          <w:numId w:val="2"/>
        </w:numPr>
        <w:jc w:val="both"/>
        <w:rPr>
          <w:rFonts w:ascii="Tahoma" w:hAnsi="Tahoma" w:cs="Tahoma"/>
          <w:sz w:val="24"/>
          <w:szCs w:val="24"/>
        </w:rPr>
      </w:pPr>
      <w:r w:rsidRPr="005C4013">
        <w:rPr>
          <w:rFonts w:ascii="Tahoma" w:hAnsi="Tahoma" w:cs="Tahoma"/>
          <w:sz w:val="24"/>
          <w:szCs w:val="24"/>
        </w:rPr>
        <w:t>aktivno sodelovanje pri pouku skozi vso šolsko leto</w:t>
      </w:r>
    </w:p>
    <w:p w14:paraId="25ED3EFC" w14:textId="77777777" w:rsidR="007A2CFC" w:rsidRPr="005C4013" w:rsidRDefault="007A2CFC" w:rsidP="005E1EA4">
      <w:pPr>
        <w:pStyle w:val="Odstavekseznama"/>
        <w:numPr>
          <w:ilvl w:val="0"/>
          <w:numId w:val="2"/>
        </w:numPr>
        <w:jc w:val="both"/>
        <w:rPr>
          <w:rFonts w:ascii="Tahoma" w:hAnsi="Tahoma" w:cs="Tahoma"/>
          <w:sz w:val="24"/>
          <w:szCs w:val="24"/>
        </w:rPr>
      </w:pPr>
      <w:r w:rsidRPr="005C4013">
        <w:rPr>
          <w:rFonts w:ascii="Tahoma" w:hAnsi="Tahoma" w:cs="Tahoma"/>
          <w:sz w:val="24"/>
          <w:szCs w:val="24"/>
        </w:rPr>
        <w:t>redno prinašanje šolskih potrebščin</w:t>
      </w:r>
    </w:p>
    <w:p w14:paraId="199609EA" w14:textId="77777777" w:rsidR="007A2CFC" w:rsidRPr="005C4013" w:rsidRDefault="007A2CFC" w:rsidP="005E1EA4">
      <w:pPr>
        <w:pStyle w:val="Odstavekseznama"/>
        <w:numPr>
          <w:ilvl w:val="0"/>
          <w:numId w:val="2"/>
        </w:numPr>
        <w:jc w:val="both"/>
        <w:rPr>
          <w:rFonts w:ascii="Tahoma" w:hAnsi="Tahoma" w:cs="Tahoma"/>
          <w:sz w:val="24"/>
          <w:szCs w:val="24"/>
        </w:rPr>
      </w:pPr>
      <w:r w:rsidRPr="005C4013">
        <w:rPr>
          <w:rFonts w:ascii="Tahoma" w:hAnsi="Tahoma" w:cs="Tahoma"/>
          <w:sz w:val="24"/>
          <w:szCs w:val="24"/>
        </w:rPr>
        <w:t>redno in vestno opravljanje domačih nalog</w:t>
      </w:r>
    </w:p>
    <w:p w14:paraId="2C070A9C" w14:textId="77777777" w:rsidR="007A2CFC" w:rsidRPr="005C4013" w:rsidRDefault="007A2CFC" w:rsidP="005E1EA4">
      <w:pPr>
        <w:pStyle w:val="Odstavekseznama"/>
        <w:numPr>
          <w:ilvl w:val="0"/>
          <w:numId w:val="2"/>
        </w:numPr>
        <w:jc w:val="both"/>
        <w:rPr>
          <w:rFonts w:ascii="Tahoma" w:hAnsi="Tahoma" w:cs="Tahoma"/>
          <w:sz w:val="24"/>
          <w:szCs w:val="24"/>
        </w:rPr>
      </w:pPr>
      <w:r w:rsidRPr="005C4013">
        <w:rPr>
          <w:rFonts w:ascii="Tahoma" w:hAnsi="Tahoma" w:cs="Tahoma"/>
          <w:sz w:val="24"/>
          <w:szCs w:val="24"/>
        </w:rPr>
        <w:t>formativno spremljanje učenčevega dela in napredka skozi vse šolsko leto (narek, mediacija, besedišče, nepravilni glagoli, slovničnih pravil, spis oz. pisni sestavki, reprodukcija pesmi oz. rime)</w:t>
      </w:r>
    </w:p>
    <w:p w14:paraId="252EC9C8"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 xml:space="preserve">Zaključna ocena ni aritmetična sredina vseh pridobljenih ocen, kakor je tudi napisano v učnem načrtu za tuje jezike.  </w:t>
      </w:r>
    </w:p>
    <w:p w14:paraId="0EFFBF99" w14:textId="77777777" w:rsidR="007A2CFC" w:rsidRPr="005C4013" w:rsidRDefault="007A2CFC" w:rsidP="005E1EA4">
      <w:pPr>
        <w:spacing w:after="200" w:line="276" w:lineRule="auto"/>
        <w:jc w:val="both"/>
        <w:rPr>
          <w:rFonts w:ascii="Tahoma" w:hAnsi="Tahoma" w:cs="Tahoma"/>
          <w:sz w:val="24"/>
          <w:szCs w:val="24"/>
        </w:rPr>
      </w:pPr>
    </w:p>
    <w:p w14:paraId="0465FE11" w14:textId="77777777" w:rsidR="007A2CFC" w:rsidRPr="005C4013" w:rsidRDefault="007A2CFC" w:rsidP="005E1EA4">
      <w:pPr>
        <w:spacing w:after="200" w:line="276" w:lineRule="auto"/>
        <w:jc w:val="both"/>
        <w:rPr>
          <w:rFonts w:ascii="Tahoma" w:hAnsi="Tahoma" w:cs="Tahoma"/>
          <w:sz w:val="24"/>
          <w:szCs w:val="24"/>
        </w:rPr>
      </w:pPr>
      <w:r w:rsidRPr="005C4013">
        <w:rPr>
          <w:rFonts w:ascii="Tahoma" w:hAnsi="Tahoma" w:cs="Tahoma"/>
          <w:sz w:val="24"/>
          <w:szCs w:val="24"/>
        </w:rPr>
        <w:t>Opomba:</w:t>
      </w:r>
    </w:p>
    <w:p w14:paraId="57D08F77" w14:textId="77777777" w:rsidR="007A2CFC" w:rsidRPr="005C4013" w:rsidRDefault="007A2CFC" w:rsidP="005E1EA4">
      <w:pPr>
        <w:jc w:val="both"/>
        <w:rPr>
          <w:rFonts w:ascii="Tahoma" w:hAnsi="Tahoma" w:cs="Tahoma"/>
          <w:sz w:val="24"/>
          <w:szCs w:val="24"/>
        </w:rPr>
      </w:pPr>
      <w:r w:rsidRPr="005C4013">
        <w:rPr>
          <w:rFonts w:ascii="Tahoma" w:hAnsi="Tahoma" w:cs="Tahoma"/>
          <w:sz w:val="24"/>
          <w:szCs w:val="24"/>
        </w:rPr>
        <w:t xml:space="preserve">Pri pouku tujih jezikov se pri zaključevanju ocene upoštevajo ocene, ki jih je učenec pridobil skozi leto, poleg tega pa se upošteva tudi učenčevo delo, sodelovanje, opravljanje domačih nalog, opravljanje dodatnih nalog, prinašanje šolskih potrebščin, itd. Učitelj je pri zaključevanju ocene avtonomen, saj učenca spremlja skozi celo leto in se zato lahko odloči, kako bo učencu oceno zaključil ne glede na povprečno oceno. V primeru, da je učenec med oceno, se učitelj lahko odloči za dodatno preverjanje znanja, npr. ustno ocenjevanje, govorni nastop, ali pa da si pridobi oceno na kak drug način. V tem primeru mora učenec to uspešno opraviti, šele v tem primeru mu učitelj zaključi oceno navzgor. Starši in učenci so o tem seznanjeni na začetku šolskega leta. </w:t>
      </w:r>
    </w:p>
    <w:p w14:paraId="771CB865" w14:textId="77777777" w:rsidR="00DE0B72" w:rsidRPr="005C4013" w:rsidRDefault="00DE0B72" w:rsidP="005E1EA4">
      <w:pPr>
        <w:jc w:val="both"/>
        <w:rPr>
          <w:rFonts w:ascii="Tahoma" w:hAnsi="Tahoma" w:cs="Tahoma"/>
          <w:sz w:val="24"/>
          <w:szCs w:val="24"/>
        </w:rPr>
      </w:pPr>
    </w:p>
    <w:p w14:paraId="23DAF7AD" w14:textId="77777777" w:rsidR="005E1EA4" w:rsidRPr="005C4013" w:rsidRDefault="005E1EA4" w:rsidP="005E1EA4">
      <w:pPr>
        <w:jc w:val="both"/>
        <w:rPr>
          <w:rFonts w:ascii="Tahoma" w:hAnsi="Tahoma" w:cs="Tahoma"/>
          <w:sz w:val="24"/>
          <w:szCs w:val="24"/>
        </w:rPr>
      </w:pPr>
      <w:r w:rsidRPr="005C4013">
        <w:rPr>
          <w:rFonts w:ascii="Tahoma" w:hAnsi="Tahoma" w:cs="Tahoma"/>
          <w:sz w:val="24"/>
          <w:szCs w:val="24"/>
        </w:rPr>
        <w:t>Dodatek 1</w:t>
      </w:r>
    </w:p>
    <w:p w14:paraId="225C5A6D" w14:textId="77777777" w:rsidR="00493B79" w:rsidRPr="005C4013" w:rsidRDefault="00493B79" w:rsidP="005E1EA4">
      <w:pPr>
        <w:jc w:val="both"/>
        <w:rPr>
          <w:rFonts w:ascii="Tahoma" w:hAnsi="Tahoma" w:cs="Tahoma"/>
          <w:sz w:val="24"/>
          <w:szCs w:val="24"/>
        </w:rPr>
      </w:pPr>
    </w:p>
    <w:p w14:paraId="4C05D260" w14:textId="77777777" w:rsidR="00493B79" w:rsidRPr="005C4013" w:rsidRDefault="00493B79" w:rsidP="005E1EA4">
      <w:pPr>
        <w:jc w:val="both"/>
        <w:rPr>
          <w:rFonts w:ascii="Tahoma" w:hAnsi="Tahoma" w:cs="Tahoma"/>
          <w:sz w:val="24"/>
          <w:szCs w:val="24"/>
        </w:rPr>
      </w:pPr>
    </w:p>
    <w:p w14:paraId="1664915B" w14:textId="77777777" w:rsidR="005E1EA4" w:rsidRPr="005C4013" w:rsidRDefault="005E1EA4" w:rsidP="005E1EA4">
      <w:pPr>
        <w:rPr>
          <w:rFonts w:ascii="Tahoma" w:hAnsi="Tahoma" w:cs="Tahoma"/>
          <w:b/>
          <w:sz w:val="24"/>
          <w:szCs w:val="24"/>
          <w:lang w:eastAsia="en-US"/>
        </w:rPr>
      </w:pPr>
      <w:r w:rsidRPr="005C4013">
        <w:rPr>
          <w:rFonts w:ascii="Tahoma" w:hAnsi="Tahoma" w:cs="Tahoma"/>
          <w:b/>
          <w:sz w:val="24"/>
          <w:szCs w:val="24"/>
          <w:lang w:eastAsia="en-US"/>
        </w:rPr>
        <w:t>Preverjanje in ocenjevanje znanja v 3. razredu – TUJI JEZIK ANGLEŠČINA</w:t>
      </w:r>
    </w:p>
    <w:p w14:paraId="2B2919CA" w14:textId="77777777" w:rsidR="005E1EA4" w:rsidRPr="005C4013" w:rsidRDefault="005E1EA4" w:rsidP="005E1EA4">
      <w:pPr>
        <w:rPr>
          <w:rFonts w:ascii="Tahoma" w:hAnsi="Tahoma" w:cs="Tahoma"/>
          <w:b/>
          <w:sz w:val="24"/>
          <w:szCs w:val="24"/>
          <w:lang w:eastAsia="en-US"/>
        </w:rPr>
      </w:pPr>
    </w:p>
    <w:p w14:paraId="62CF2A08" w14:textId="77777777" w:rsidR="005E1EA4" w:rsidRPr="005C4013" w:rsidRDefault="005E1EA4" w:rsidP="005E1EA4">
      <w:pPr>
        <w:jc w:val="both"/>
        <w:rPr>
          <w:rFonts w:ascii="Tahoma" w:hAnsi="Tahoma" w:cs="Tahoma"/>
          <w:sz w:val="24"/>
          <w:szCs w:val="24"/>
          <w:lang w:eastAsia="en-US"/>
        </w:rPr>
      </w:pPr>
      <w:r w:rsidRPr="005C4013">
        <w:rPr>
          <w:rFonts w:ascii="Tahoma" w:hAnsi="Tahoma" w:cs="Tahoma"/>
          <w:sz w:val="24"/>
          <w:szCs w:val="24"/>
          <w:lang w:eastAsia="en-US"/>
        </w:rPr>
        <w:t>Učence preverjam sproti, vsako učno uro, lahko tudi ob koncu poglavja, sklopa ali enote in ob koncu ocenjevalnega obdobja. Preverjanje je ustno. Pri preverjanju učenec ne dobi ocene, temveč je cilj preverjanja, da učitelj pridobi informacijo o usvojenem znanju učencev in da poda povratno informacijo učencu o usvojenem znanju. Sprotno preverjanje učenčevega znanja je torej pomemben podatek, ali se učenec uči sproti, ali snov razume, ali piše domače naloge, si prizadeva, kakšen odnos ima do predmeta, …</w:t>
      </w:r>
    </w:p>
    <w:p w14:paraId="408C51F8" w14:textId="77777777" w:rsidR="005E1EA4" w:rsidRPr="005C4013" w:rsidRDefault="005E1EA4" w:rsidP="005E1EA4">
      <w:pPr>
        <w:jc w:val="both"/>
        <w:rPr>
          <w:rFonts w:ascii="Tahoma" w:hAnsi="Tahoma" w:cs="Tahoma"/>
          <w:sz w:val="24"/>
          <w:szCs w:val="24"/>
          <w:lang w:eastAsia="en-US"/>
        </w:rPr>
      </w:pPr>
      <w:r w:rsidRPr="005C4013">
        <w:rPr>
          <w:rFonts w:ascii="Tahoma" w:hAnsi="Tahoma" w:cs="Tahoma"/>
          <w:sz w:val="24"/>
          <w:szCs w:val="24"/>
          <w:lang w:eastAsia="en-US"/>
        </w:rPr>
        <w:t xml:space="preserve">Učenčevo sprotno učenje, sodelovanje pri pouku, redno pisanje domačih nalog, urejenost šolskih potrebščin, vestnost in pozitiven odnos do predmeta so izredno pomembni faktorji, ki imajo velik vpliv na učenčevo oceno. </w:t>
      </w:r>
    </w:p>
    <w:p w14:paraId="6231617F" w14:textId="77777777" w:rsidR="005E1EA4" w:rsidRPr="005C4013" w:rsidRDefault="005E1EA4" w:rsidP="005E1EA4">
      <w:pPr>
        <w:jc w:val="both"/>
        <w:rPr>
          <w:rFonts w:ascii="Tahoma" w:hAnsi="Tahoma" w:cs="Tahoma"/>
          <w:sz w:val="24"/>
          <w:szCs w:val="24"/>
          <w:lang w:eastAsia="en-US"/>
        </w:rPr>
      </w:pPr>
      <w:r w:rsidRPr="005C4013">
        <w:rPr>
          <w:rFonts w:ascii="Tahoma" w:hAnsi="Tahoma" w:cs="Tahoma"/>
          <w:sz w:val="24"/>
          <w:szCs w:val="24"/>
          <w:lang w:eastAsia="en-US"/>
        </w:rPr>
        <w:t xml:space="preserve">Zelo pomembno je, da se otrok uči sproti, dela domače naloge ter utrjuje besedišče (učenje novih besed, glasno branje, zapisi besed in prevodi, …). Tudi urejenost šolskega zvezka s pravilnimi prepisi besed je izrednega pomena. Zelo priporočljivo je, da učenci začnejo postopoma brati (po učbeniku ali pa si v knjižnici izposodi sebi primerno angleško knjižico). Za spodbudo vse učence prijavim na tekmovanje iz Angleške bralne značke, kjer lahko pridobijo priznanje za sodelovanje, srebrno priznanje ali zlato priznanje. </w:t>
      </w:r>
    </w:p>
    <w:p w14:paraId="1B762D24" w14:textId="77777777" w:rsidR="005E1EA4" w:rsidRPr="005C4013" w:rsidRDefault="005E1EA4" w:rsidP="005E1EA4">
      <w:pPr>
        <w:jc w:val="both"/>
        <w:rPr>
          <w:rFonts w:ascii="Tahoma" w:hAnsi="Tahoma" w:cs="Tahoma"/>
          <w:sz w:val="24"/>
          <w:szCs w:val="24"/>
          <w:lang w:eastAsia="en-US"/>
        </w:rPr>
      </w:pPr>
    </w:p>
    <w:p w14:paraId="1FAE760D" w14:textId="77777777" w:rsidR="005E1EA4" w:rsidRPr="005C4013" w:rsidRDefault="005E1EA4" w:rsidP="005E1EA4">
      <w:pPr>
        <w:jc w:val="both"/>
        <w:rPr>
          <w:rFonts w:ascii="Tahoma" w:hAnsi="Tahoma" w:cs="Tahoma"/>
          <w:sz w:val="24"/>
          <w:szCs w:val="24"/>
          <w:lang w:eastAsia="en-US"/>
        </w:rPr>
      </w:pPr>
      <w:r w:rsidRPr="005C4013">
        <w:rPr>
          <w:rFonts w:ascii="Tahoma" w:hAnsi="Tahoma" w:cs="Tahoma"/>
          <w:sz w:val="24"/>
          <w:szCs w:val="24"/>
          <w:lang w:eastAsia="en-US"/>
        </w:rPr>
        <w:t xml:space="preserve">Ko ocenjujem učenčevo znanje, učenec dobi tudi oceno. V vsakem ocenjevalnem obdobju bom učenčevo znanje ocenjevala dvakrat, štirikrat v celem šolskem letu (enkrat pisno in trikrat ustno). Pred tem se bo obvezno preverjalo učenčevo znanje, običajno ustno. Preverjanje znanja ni za oceno, sledi mu skupna analiza, kjer izpostavimo napake. Cilji in navodila ocenjevanja so vedno jasni in </w:t>
      </w:r>
      <w:r w:rsidRPr="005C4013">
        <w:rPr>
          <w:rFonts w:ascii="Tahoma" w:hAnsi="Tahoma" w:cs="Tahoma"/>
          <w:sz w:val="24"/>
          <w:szCs w:val="24"/>
          <w:lang w:eastAsia="en-US"/>
        </w:rPr>
        <w:lastRenderedPageBreak/>
        <w:t xml:space="preserve">natančni, vrste nalog so poznane in kriteriji so vnaprej dogovorjeni. S kriteriji se srečamo pri pisnem in ustnem ocenjevanju znanja. </w:t>
      </w:r>
    </w:p>
    <w:p w14:paraId="02F39E81" w14:textId="77777777" w:rsidR="005E1EA4" w:rsidRPr="005C4013" w:rsidRDefault="005E1EA4" w:rsidP="005E1EA4">
      <w:pPr>
        <w:jc w:val="both"/>
        <w:rPr>
          <w:rFonts w:ascii="Tahoma" w:hAnsi="Tahoma" w:cs="Tahoma"/>
          <w:b/>
          <w:sz w:val="24"/>
          <w:szCs w:val="24"/>
          <w:u w:val="single"/>
        </w:rPr>
      </w:pPr>
    </w:p>
    <w:p w14:paraId="57145CCE" w14:textId="77777777" w:rsidR="005E1EA4" w:rsidRPr="005C4013" w:rsidRDefault="005E1EA4" w:rsidP="005E1EA4">
      <w:pPr>
        <w:jc w:val="both"/>
        <w:rPr>
          <w:rFonts w:ascii="Tahoma" w:hAnsi="Tahoma" w:cs="Tahoma"/>
          <w:b/>
          <w:sz w:val="24"/>
          <w:szCs w:val="24"/>
          <w:u w:val="single"/>
        </w:rPr>
      </w:pPr>
    </w:p>
    <w:p w14:paraId="43392F8B" w14:textId="77777777" w:rsidR="005E1EA4" w:rsidRPr="005C4013" w:rsidRDefault="005E1EA4" w:rsidP="005E1EA4">
      <w:pPr>
        <w:jc w:val="both"/>
        <w:rPr>
          <w:rFonts w:ascii="Tahoma" w:hAnsi="Tahoma" w:cs="Tahoma"/>
          <w:b/>
          <w:sz w:val="24"/>
          <w:szCs w:val="24"/>
          <w:u w:val="single"/>
        </w:rPr>
      </w:pPr>
    </w:p>
    <w:p w14:paraId="03E1B6C6" w14:textId="77777777" w:rsidR="005E1EA4" w:rsidRPr="005C4013" w:rsidRDefault="005E1EA4" w:rsidP="005E1EA4">
      <w:pPr>
        <w:jc w:val="both"/>
        <w:rPr>
          <w:rFonts w:ascii="Tahoma" w:hAnsi="Tahoma" w:cs="Tahoma"/>
          <w:b/>
          <w:sz w:val="24"/>
          <w:szCs w:val="24"/>
          <w:u w:val="single"/>
        </w:rPr>
      </w:pPr>
    </w:p>
    <w:p w14:paraId="052D8427" w14:textId="77777777" w:rsidR="005E1EA4" w:rsidRPr="005C4013" w:rsidRDefault="005E1EA4" w:rsidP="005E1EA4">
      <w:pPr>
        <w:jc w:val="both"/>
        <w:rPr>
          <w:rFonts w:ascii="Tahoma" w:hAnsi="Tahoma" w:cs="Tahoma"/>
          <w:b/>
          <w:sz w:val="24"/>
          <w:szCs w:val="24"/>
          <w:u w:val="single"/>
        </w:rPr>
      </w:pPr>
    </w:p>
    <w:p w14:paraId="3E3384D0" w14:textId="77777777" w:rsidR="005E1EA4" w:rsidRPr="005C4013" w:rsidRDefault="005E1EA4" w:rsidP="005E1EA4">
      <w:pPr>
        <w:jc w:val="both"/>
        <w:rPr>
          <w:rFonts w:ascii="Tahoma" w:hAnsi="Tahoma" w:cs="Tahoma"/>
          <w:b/>
          <w:sz w:val="24"/>
          <w:szCs w:val="24"/>
          <w:u w:val="single"/>
        </w:rPr>
      </w:pPr>
    </w:p>
    <w:p w14:paraId="597B05B0" w14:textId="77777777" w:rsidR="005E1EA4" w:rsidRPr="005C4013" w:rsidRDefault="005E1EA4" w:rsidP="005E1EA4">
      <w:pPr>
        <w:jc w:val="both"/>
        <w:rPr>
          <w:rFonts w:ascii="Tahoma" w:hAnsi="Tahoma" w:cs="Tahoma"/>
          <w:b/>
          <w:sz w:val="24"/>
          <w:szCs w:val="24"/>
          <w:u w:val="single"/>
        </w:rPr>
      </w:pPr>
    </w:p>
    <w:p w14:paraId="5F9620E1" w14:textId="77777777" w:rsidR="005E1EA4" w:rsidRPr="005C4013" w:rsidRDefault="005E1EA4" w:rsidP="005E1EA4">
      <w:pPr>
        <w:jc w:val="both"/>
        <w:rPr>
          <w:rFonts w:ascii="Tahoma" w:hAnsi="Tahoma" w:cs="Tahoma"/>
          <w:b/>
          <w:sz w:val="24"/>
          <w:szCs w:val="24"/>
          <w:u w:val="single"/>
        </w:rPr>
      </w:pPr>
    </w:p>
    <w:p w14:paraId="1D783FD1" w14:textId="77777777" w:rsidR="005E1EA4" w:rsidRPr="005C4013" w:rsidRDefault="005E1EA4" w:rsidP="005E1EA4">
      <w:pPr>
        <w:jc w:val="both"/>
        <w:rPr>
          <w:rFonts w:ascii="Tahoma" w:hAnsi="Tahoma" w:cs="Tahoma"/>
          <w:b/>
          <w:sz w:val="24"/>
          <w:szCs w:val="24"/>
          <w:u w:val="single"/>
        </w:rPr>
      </w:pPr>
    </w:p>
    <w:p w14:paraId="2934F3DE" w14:textId="77777777" w:rsidR="005E1EA4" w:rsidRPr="005C4013" w:rsidRDefault="005E1EA4" w:rsidP="005E1EA4">
      <w:pPr>
        <w:jc w:val="both"/>
        <w:rPr>
          <w:rFonts w:ascii="Tahoma" w:hAnsi="Tahoma" w:cs="Tahoma"/>
          <w:b/>
          <w:sz w:val="24"/>
          <w:szCs w:val="24"/>
          <w:u w:val="single"/>
        </w:rPr>
      </w:pPr>
    </w:p>
    <w:p w14:paraId="6F7C554D" w14:textId="77777777" w:rsidR="005E1EA4" w:rsidRPr="005C4013" w:rsidRDefault="005E1EA4" w:rsidP="005E1EA4">
      <w:pPr>
        <w:jc w:val="both"/>
        <w:rPr>
          <w:rFonts w:ascii="Tahoma" w:hAnsi="Tahoma" w:cs="Tahoma"/>
          <w:b/>
          <w:sz w:val="24"/>
          <w:szCs w:val="24"/>
          <w:u w:val="single"/>
        </w:rPr>
      </w:pPr>
    </w:p>
    <w:p w14:paraId="0FE15A05" w14:textId="77777777" w:rsidR="005E1EA4" w:rsidRPr="005C4013" w:rsidRDefault="005E1EA4" w:rsidP="005E1EA4">
      <w:pPr>
        <w:jc w:val="both"/>
        <w:rPr>
          <w:rFonts w:ascii="Tahoma" w:hAnsi="Tahoma" w:cs="Tahoma"/>
          <w:b/>
          <w:sz w:val="24"/>
          <w:szCs w:val="24"/>
          <w:u w:val="single"/>
        </w:rPr>
      </w:pPr>
    </w:p>
    <w:p w14:paraId="53472CC9" w14:textId="77777777" w:rsidR="005E1EA4" w:rsidRPr="005C4013" w:rsidRDefault="005E1EA4" w:rsidP="005E1EA4">
      <w:pPr>
        <w:jc w:val="both"/>
        <w:rPr>
          <w:rFonts w:ascii="Tahoma" w:hAnsi="Tahoma" w:cs="Tahoma"/>
          <w:b/>
          <w:sz w:val="24"/>
          <w:szCs w:val="24"/>
          <w:u w:val="single"/>
        </w:rPr>
      </w:pPr>
    </w:p>
    <w:p w14:paraId="6C8DF2FC" w14:textId="77777777" w:rsidR="005E1EA4" w:rsidRPr="005C4013" w:rsidRDefault="005E1EA4" w:rsidP="005E1EA4">
      <w:pPr>
        <w:jc w:val="both"/>
        <w:rPr>
          <w:rFonts w:ascii="Tahoma" w:hAnsi="Tahoma" w:cs="Tahoma"/>
          <w:b/>
          <w:sz w:val="24"/>
          <w:szCs w:val="24"/>
          <w:u w:val="single"/>
        </w:rPr>
      </w:pPr>
    </w:p>
    <w:p w14:paraId="1CAF90D4" w14:textId="77777777" w:rsidR="005E1EA4" w:rsidRPr="005C4013" w:rsidRDefault="005E1EA4" w:rsidP="005E1EA4">
      <w:pPr>
        <w:ind w:right="89"/>
        <w:contextualSpacing/>
        <w:jc w:val="both"/>
        <w:rPr>
          <w:rFonts w:ascii="Tahoma" w:hAnsi="Tahoma" w:cs="Tahoma"/>
          <w:b/>
          <w:sz w:val="24"/>
          <w:szCs w:val="24"/>
        </w:rPr>
      </w:pPr>
      <w:r w:rsidRPr="005C4013">
        <w:rPr>
          <w:rFonts w:ascii="Tahoma" w:hAnsi="Tahoma" w:cs="Tahoma"/>
          <w:b/>
          <w:sz w:val="24"/>
          <w:szCs w:val="24"/>
        </w:rPr>
        <w:t>Opisni kriteriji za ustno ocenjevanje znanja – 3. razred</w:t>
      </w:r>
    </w:p>
    <w:p w14:paraId="1653E26B" w14:textId="77777777" w:rsidR="005E1EA4" w:rsidRPr="005C4013" w:rsidRDefault="005E1EA4" w:rsidP="005E1EA4">
      <w:pPr>
        <w:ind w:right="89"/>
        <w:contextualSpacing/>
        <w:jc w:val="both"/>
        <w:rPr>
          <w:rFonts w:ascii="Tahoma" w:hAnsi="Tahoma" w:cs="Tahoma"/>
          <w:sz w:val="24"/>
          <w:szCs w:val="24"/>
        </w:rPr>
      </w:pPr>
    </w:p>
    <w:p w14:paraId="2B21EEB3" w14:textId="77777777" w:rsidR="005E1EA4" w:rsidRPr="005C4013" w:rsidRDefault="005E1EA4" w:rsidP="005E1EA4">
      <w:pPr>
        <w:ind w:right="89"/>
        <w:contextualSpacing/>
        <w:jc w:val="both"/>
        <w:rPr>
          <w:rFonts w:ascii="Tahoma" w:hAnsi="Tahoma" w:cs="Tahoma"/>
          <w:sz w:val="24"/>
          <w:szCs w:val="24"/>
        </w:rPr>
      </w:pPr>
      <w:r w:rsidRPr="005C4013">
        <w:rPr>
          <w:rFonts w:ascii="Tahoma" w:hAnsi="Tahoma" w:cs="Tahoma"/>
          <w:sz w:val="24"/>
          <w:szCs w:val="24"/>
        </w:rPr>
        <w:t>Ocena 5:</w:t>
      </w:r>
    </w:p>
    <w:p w14:paraId="4FCF1BF9" w14:textId="77777777" w:rsidR="005E1EA4" w:rsidRPr="005C4013" w:rsidRDefault="005E1EA4" w:rsidP="005E1EA4">
      <w:pPr>
        <w:ind w:right="89"/>
        <w:contextualSpacing/>
        <w:jc w:val="both"/>
        <w:rPr>
          <w:rFonts w:ascii="Tahoma" w:hAnsi="Tahoma" w:cs="Tahoma"/>
          <w:sz w:val="24"/>
          <w:szCs w:val="24"/>
        </w:rPr>
      </w:pPr>
      <w:r w:rsidRPr="005C4013">
        <w:rPr>
          <w:rFonts w:ascii="Tahoma" w:hAnsi="Tahoma" w:cs="Tahoma"/>
          <w:sz w:val="24"/>
          <w:szCs w:val="24"/>
        </w:rPr>
        <w:t>Učenec ustrezno samostojno pripoveduje oz. aktivno sodeluje v pogovoru, govori tekoče, razumljivo, brez težav, prisotna so naravna zatikanja. Besedišče je raznoliko in ustrezno situaciji, občasno dodatno obogateno. Pravilno, jasno in razločno izgovarja. Znane strukture so rabljene skoraj brez napak, povedi so ustrezno povezane.</w:t>
      </w:r>
    </w:p>
    <w:p w14:paraId="5770FC38" w14:textId="77777777" w:rsidR="005E1EA4" w:rsidRPr="005C4013" w:rsidRDefault="005E1EA4" w:rsidP="005E1EA4">
      <w:pPr>
        <w:ind w:right="89"/>
        <w:contextualSpacing/>
        <w:jc w:val="both"/>
        <w:rPr>
          <w:rFonts w:ascii="Tahoma" w:hAnsi="Tahoma" w:cs="Tahoma"/>
          <w:sz w:val="24"/>
          <w:szCs w:val="24"/>
        </w:rPr>
      </w:pPr>
    </w:p>
    <w:p w14:paraId="2488C53D" w14:textId="77777777" w:rsidR="005E1EA4" w:rsidRPr="005C4013" w:rsidRDefault="005E1EA4" w:rsidP="005E1EA4">
      <w:pPr>
        <w:ind w:right="89"/>
        <w:contextualSpacing/>
        <w:jc w:val="both"/>
        <w:rPr>
          <w:rFonts w:ascii="Tahoma" w:hAnsi="Tahoma" w:cs="Tahoma"/>
          <w:sz w:val="24"/>
          <w:szCs w:val="24"/>
        </w:rPr>
      </w:pPr>
      <w:r w:rsidRPr="005C4013">
        <w:rPr>
          <w:rFonts w:ascii="Tahoma" w:hAnsi="Tahoma" w:cs="Tahoma"/>
          <w:sz w:val="24"/>
          <w:szCs w:val="24"/>
        </w:rPr>
        <w:t>Ocena 4:</w:t>
      </w:r>
    </w:p>
    <w:p w14:paraId="2E038748" w14:textId="77777777" w:rsidR="005E1EA4" w:rsidRPr="005C4013" w:rsidRDefault="005E1EA4" w:rsidP="005E1EA4">
      <w:pPr>
        <w:ind w:right="89"/>
        <w:contextualSpacing/>
        <w:jc w:val="both"/>
        <w:rPr>
          <w:rFonts w:ascii="Tahoma" w:hAnsi="Tahoma" w:cs="Tahoma"/>
          <w:sz w:val="24"/>
          <w:szCs w:val="24"/>
        </w:rPr>
      </w:pPr>
      <w:r w:rsidRPr="005C4013">
        <w:rPr>
          <w:rFonts w:ascii="Tahoma" w:hAnsi="Tahoma" w:cs="Tahoma"/>
          <w:sz w:val="24"/>
          <w:szCs w:val="24"/>
        </w:rPr>
        <w:t>Učenec govori ustrezno, z malo dodatnimi spodbudami, manjšo podporo učitelja, razumljivo in pretežno tekoče. Izgovorjava z manjšimi nepravilnostmi. Besedišče je ustrezno in znano, napačne rabe opazimo le izjemoma. Jezikovne napake so le občasne, povedi so ustrezno povezane.</w:t>
      </w:r>
    </w:p>
    <w:p w14:paraId="5869B1FE" w14:textId="77777777" w:rsidR="005E1EA4" w:rsidRPr="005C4013" w:rsidRDefault="005E1EA4" w:rsidP="005E1EA4">
      <w:pPr>
        <w:ind w:right="89"/>
        <w:contextualSpacing/>
        <w:jc w:val="both"/>
        <w:rPr>
          <w:rFonts w:ascii="Tahoma" w:hAnsi="Tahoma" w:cs="Tahoma"/>
          <w:sz w:val="24"/>
          <w:szCs w:val="24"/>
        </w:rPr>
      </w:pPr>
    </w:p>
    <w:p w14:paraId="69DE3922" w14:textId="77777777" w:rsidR="005E1EA4" w:rsidRPr="005C4013" w:rsidRDefault="005E1EA4" w:rsidP="005E1EA4">
      <w:pPr>
        <w:ind w:right="89"/>
        <w:contextualSpacing/>
        <w:jc w:val="both"/>
        <w:rPr>
          <w:rFonts w:ascii="Tahoma" w:hAnsi="Tahoma" w:cs="Tahoma"/>
          <w:sz w:val="24"/>
          <w:szCs w:val="24"/>
        </w:rPr>
      </w:pPr>
      <w:r w:rsidRPr="005C4013">
        <w:rPr>
          <w:rFonts w:ascii="Tahoma" w:hAnsi="Tahoma" w:cs="Tahoma"/>
          <w:sz w:val="24"/>
          <w:szCs w:val="24"/>
        </w:rPr>
        <w:t>Ocena 3:</w:t>
      </w:r>
    </w:p>
    <w:p w14:paraId="0D42C1B8" w14:textId="77777777" w:rsidR="005E1EA4" w:rsidRPr="005C4013" w:rsidRDefault="005E1EA4" w:rsidP="005E1EA4">
      <w:pPr>
        <w:ind w:right="89"/>
        <w:contextualSpacing/>
        <w:jc w:val="both"/>
        <w:rPr>
          <w:rFonts w:ascii="Tahoma" w:hAnsi="Tahoma" w:cs="Tahoma"/>
          <w:sz w:val="24"/>
          <w:szCs w:val="24"/>
        </w:rPr>
      </w:pPr>
      <w:r w:rsidRPr="005C4013">
        <w:rPr>
          <w:rFonts w:ascii="Tahoma" w:hAnsi="Tahoma" w:cs="Tahoma"/>
          <w:sz w:val="24"/>
          <w:szCs w:val="24"/>
        </w:rPr>
        <w:t xml:space="preserve">Učenec ima posamezne težave pri sporazumevanju, potrebuje veliko dodatnih spodbud, govori občasno nerazumljivo. Izražanje je občasno oteženo. Besedišče je ustrezno a preprosto, opazimo posamezne napačne rabe. Občasno napačno izgovarja besede. Omejen nabor jezikovnih sredstev, jezikovne napake so le občasne, povedi so ustrezno povezane. </w:t>
      </w:r>
    </w:p>
    <w:p w14:paraId="550E66B1" w14:textId="77777777" w:rsidR="005E1EA4" w:rsidRPr="005C4013" w:rsidRDefault="005E1EA4" w:rsidP="005E1EA4">
      <w:pPr>
        <w:ind w:right="89"/>
        <w:contextualSpacing/>
        <w:jc w:val="both"/>
        <w:rPr>
          <w:rFonts w:ascii="Tahoma" w:hAnsi="Tahoma" w:cs="Tahoma"/>
          <w:sz w:val="24"/>
          <w:szCs w:val="24"/>
        </w:rPr>
      </w:pPr>
    </w:p>
    <w:p w14:paraId="24866CA5" w14:textId="77777777" w:rsidR="005E1EA4" w:rsidRPr="005C4013" w:rsidRDefault="005E1EA4" w:rsidP="005E1EA4">
      <w:pPr>
        <w:ind w:right="89"/>
        <w:contextualSpacing/>
        <w:jc w:val="both"/>
        <w:rPr>
          <w:rFonts w:ascii="Tahoma" w:hAnsi="Tahoma" w:cs="Tahoma"/>
          <w:sz w:val="24"/>
          <w:szCs w:val="24"/>
        </w:rPr>
      </w:pPr>
      <w:r w:rsidRPr="005C4013">
        <w:rPr>
          <w:rFonts w:ascii="Tahoma" w:hAnsi="Tahoma" w:cs="Tahoma"/>
          <w:sz w:val="24"/>
          <w:szCs w:val="24"/>
        </w:rPr>
        <w:t>Ocena 2:</w:t>
      </w:r>
    </w:p>
    <w:p w14:paraId="5402AF56" w14:textId="77777777" w:rsidR="005E1EA4" w:rsidRPr="005C4013" w:rsidRDefault="005E1EA4" w:rsidP="005E1EA4">
      <w:pPr>
        <w:ind w:right="89"/>
        <w:contextualSpacing/>
        <w:jc w:val="both"/>
        <w:rPr>
          <w:rFonts w:ascii="Tahoma" w:hAnsi="Tahoma" w:cs="Tahoma"/>
          <w:sz w:val="24"/>
          <w:szCs w:val="24"/>
        </w:rPr>
      </w:pPr>
      <w:r w:rsidRPr="005C4013">
        <w:rPr>
          <w:rFonts w:ascii="Tahoma" w:hAnsi="Tahoma" w:cs="Tahoma"/>
          <w:sz w:val="24"/>
          <w:szCs w:val="24"/>
        </w:rPr>
        <w:t xml:space="preserve">Učenec govori pogosto neustrezno in nerazumljivo, </w:t>
      </w:r>
      <w:proofErr w:type="spellStart"/>
      <w:r w:rsidRPr="005C4013">
        <w:rPr>
          <w:rFonts w:ascii="Tahoma" w:hAnsi="Tahoma" w:cs="Tahoma"/>
          <w:sz w:val="24"/>
          <w:szCs w:val="24"/>
        </w:rPr>
        <w:t>netekoče</w:t>
      </w:r>
      <w:proofErr w:type="spellEnd"/>
      <w:r w:rsidRPr="005C4013">
        <w:rPr>
          <w:rFonts w:ascii="Tahoma" w:hAnsi="Tahoma" w:cs="Tahoma"/>
          <w:sz w:val="24"/>
          <w:szCs w:val="24"/>
        </w:rPr>
        <w:t>, potrebuje stalne dodatne spodbude. Skromno in ponavljajoče besedišče, pogoste napake. Izgovorjava je težko razumljiva. Odziva se z veliko podporo učitelja.  Zelo omejen nabor izraznih sredstev in slovničnih struktur. Veliko jezikovnih napak, povedi so redko povezane.</w:t>
      </w:r>
    </w:p>
    <w:p w14:paraId="060D5554" w14:textId="77777777" w:rsidR="005E1EA4" w:rsidRPr="005C4013" w:rsidRDefault="005E1EA4" w:rsidP="005E1EA4">
      <w:pPr>
        <w:ind w:right="89"/>
        <w:contextualSpacing/>
        <w:jc w:val="both"/>
        <w:rPr>
          <w:rFonts w:ascii="Tahoma" w:hAnsi="Tahoma" w:cs="Tahoma"/>
          <w:sz w:val="24"/>
          <w:szCs w:val="24"/>
        </w:rPr>
      </w:pPr>
    </w:p>
    <w:p w14:paraId="488F3E3F" w14:textId="77777777" w:rsidR="005E1EA4" w:rsidRPr="005C4013" w:rsidRDefault="005E1EA4" w:rsidP="005E1EA4">
      <w:pPr>
        <w:ind w:right="89"/>
        <w:contextualSpacing/>
        <w:jc w:val="both"/>
        <w:rPr>
          <w:rFonts w:ascii="Tahoma" w:hAnsi="Tahoma" w:cs="Tahoma"/>
          <w:sz w:val="24"/>
          <w:szCs w:val="24"/>
        </w:rPr>
      </w:pPr>
      <w:r w:rsidRPr="005C4013">
        <w:rPr>
          <w:rFonts w:ascii="Tahoma" w:hAnsi="Tahoma" w:cs="Tahoma"/>
          <w:sz w:val="24"/>
          <w:szCs w:val="24"/>
        </w:rPr>
        <w:t>Ocena 1:</w:t>
      </w:r>
    </w:p>
    <w:p w14:paraId="3A53E2B6" w14:textId="77777777" w:rsidR="005E1EA4" w:rsidRPr="005C4013" w:rsidRDefault="005E1EA4" w:rsidP="005E1EA4">
      <w:pPr>
        <w:ind w:right="89"/>
        <w:contextualSpacing/>
        <w:jc w:val="both"/>
        <w:rPr>
          <w:rFonts w:ascii="Tahoma" w:hAnsi="Tahoma" w:cs="Tahoma"/>
          <w:sz w:val="24"/>
          <w:szCs w:val="24"/>
        </w:rPr>
      </w:pPr>
      <w:r w:rsidRPr="005C4013">
        <w:rPr>
          <w:rFonts w:ascii="Tahoma" w:hAnsi="Tahoma" w:cs="Tahoma"/>
          <w:sz w:val="24"/>
          <w:szCs w:val="24"/>
        </w:rPr>
        <w:t xml:space="preserve">Učenec govori pogosto neustrezno in nerazumljivo, </w:t>
      </w:r>
      <w:proofErr w:type="spellStart"/>
      <w:r w:rsidRPr="005C4013">
        <w:rPr>
          <w:rFonts w:ascii="Tahoma" w:hAnsi="Tahoma" w:cs="Tahoma"/>
          <w:sz w:val="24"/>
          <w:szCs w:val="24"/>
        </w:rPr>
        <w:t>netekoče</w:t>
      </w:r>
      <w:proofErr w:type="spellEnd"/>
      <w:r w:rsidRPr="005C4013">
        <w:rPr>
          <w:rFonts w:ascii="Tahoma" w:hAnsi="Tahoma" w:cs="Tahoma"/>
          <w:sz w:val="24"/>
          <w:szCs w:val="24"/>
        </w:rPr>
        <w:t>, potrebuje stalne dodatne spodbude. Skromno in ponavljajoče besedišče, pogoste napake. Zelo omejen nabor izraznih sredstev in slovničnih struktur. Veliko jezikovnih napak, povedi so redko povezane. Ne zna se izražati in spraševati po znanih vsebinah.  Premalo komunikacije za ocenjevanje.</w:t>
      </w:r>
    </w:p>
    <w:p w14:paraId="3F2D2234" w14:textId="77777777" w:rsidR="005E1EA4" w:rsidRPr="005C4013" w:rsidRDefault="005E1EA4" w:rsidP="005E1EA4">
      <w:pPr>
        <w:ind w:right="89"/>
        <w:contextualSpacing/>
        <w:jc w:val="both"/>
        <w:rPr>
          <w:rFonts w:ascii="Tahoma" w:hAnsi="Tahoma" w:cs="Tahoma"/>
          <w:sz w:val="24"/>
          <w:szCs w:val="24"/>
        </w:rPr>
      </w:pPr>
    </w:p>
    <w:p w14:paraId="418606AC" w14:textId="77777777" w:rsidR="005E1EA4" w:rsidRPr="005C4013" w:rsidRDefault="005E1EA4" w:rsidP="005E1EA4">
      <w:pPr>
        <w:ind w:right="89"/>
        <w:contextualSpacing/>
        <w:jc w:val="both"/>
        <w:rPr>
          <w:rFonts w:ascii="Tahoma" w:hAnsi="Tahoma" w:cs="Tahoma"/>
          <w:b/>
          <w:sz w:val="24"/>
          <w:szCs w:val="24"/>
        </w:rPr>
      </w:pPr>
    </w:p>
    <w:p w14:paraId="4DBACFE5" w14:textId="77777777" w:rsidR="005E1EA4" w:rsidRPr="005C4013" w:rsidRDefault="005E1EA4" w:rsidP="005E1EA4">
      <w:pPr>
        <w:ind w:right="89"/>
        <w:contextualSpacing/>
        <w:jc w:val="both"/>
        <w:rPr>
          <w:rFonts w:ascii="Tahoma" w:hAnsi="Tahoma" w:cs="Tahoma"/>
          <w:b/>
          <w:sz w:val="24"/>
          <w:szCs w:val="24"/>
        </w:rPr>
      </w:pPr>
    </w:p>
    <w:p w14:paraId="12C6751D" w14:textId="77777777" w:rsidR="005E1EA4" w:rsidRPr="005C4013" w:rsidRDefault="005E1EA4" w:rsidP="005E1EA4">
      <w:pPr>
        <w:ind w:right="89"/>
        <w:contextualSpacing/>
        <w:jc w:val="both"/>
        <w:rPr>
          <w:rFonts w:ascii="Tahoma" w:hAnsi="Tahoma" w:cs="Tahoma"/>
          <w:b/>
          <w:sz w:val="24"/>
          <w:szCs w:val="24"/>
        </w:rPr>
      </w:pPr>
    </w:p>
    <w:p w14:paraId="628782BE" w14:textId="77777777" w:rsidR="005E1EA4" w:rsidRPr="005C4013" w:rsidRDefault="005E1EA4" w:rsidP="005E1EA4">
      <w:pPr>
        <w:ind w:right="89"/>
        <w:contextualSpacing/>
        <w:jc w:val="both"/>
        <w:rPr>
          <w:rFonts w:ascii="Tahoma" w:hAnsi="Tahoma" w:cs="Tahoma"/>
          <w:b/>
          <w:sz w:val="24"/>
          <w:szCs w:val="24"/>
        </w:rPr>
      </w:pPr>
    </w:p>
    <w:p w14:paraId="03AFAF7C" w14:textId="77777777" w:rsidR="005E1EA4" w:rsidRPr="005C4013" w:rsidRDefault="005E1EA4" w:rsidP="005E1EA4">
      <w:pPr>
        <w:ind w:right="89"/>
        <w:contextualSpacing/>
        <w:jc w:val="both"/>
        <w:rPr>
          <w:rFonts w:ascii="Tahoma" w:hAnsi="Tahoma" w:cs="Tahoma"/>
          <w:b/>
          <w:sz w:val="24"/>
          <w:szCs w:val="24"/>
        </w:rPr>
      </w:pPr>
    </w:p>
    <w:p w14:paraId="05EBD036" w14:textId="77777777" w:rsidR="005E1EA4" w:rsidRPr="005C4013" w:rsidRDefault="005E1EA4" w:rsidP="005E1EA4">
      <w:pPr>
        <w:ind w:right="89"/>
        <w:contextualSpacing/>
        <w:jc w:val="both"/>
        <w:rPr>
          <w:rFonts w:ascii="Tahoma" w:hAnsi="Tahoma" w:cs="Tahoma"/>
          <w:b/>
          <w:sz w:val="24"/>
          <w:szCs w:val="24"/>
        </w:rPr>
      </w:pPr>
      <w:r w:rsidRPr="005C4013">
        <w:rPr>
          <w:rFonts w:ascii="Tahoma" w:hAnsi="Tahoma" w:cs="Tahoma"/>
          <w:b/>
          <w:sz w:val="24"/>
          <w:szCs w:val="24"/>
        </w:rPr>
        <w:t xml:space="preserve">Opisni kriteriji ocenjevanja govornega nastopa: MY FAMILY TREE     </w:t>
      </w:r>
    </w:p>
    <w:p w14:paraId="429F68E1" w14:textId="77777777" w:rsidR="005E1EA4" w:rsidRPr="005C4013" w:rsidRDefault="005E1EA4" w:rsidP="005E1EA4">
      <w:pPr>
        <w:ind w:right="89"/>
        <w:contextualSpacing/>
        <w:jc w:val="both"/>
        <w:rPr>
          <w:rFonts w:ascii="Tahoma" w:hAnsi="Tahoma" w:cs="Tahoma"/>
          <w:sz w:val="24"/>
          <w:szCs w:val="24"/>
        </w:rPr>
      </w:pPr>
    </w:p>
    <w:p w14:paraId="78876197" w14:textId="77777777" w:rsidR="005E1EA4" w:rsidRPr="005C4013" w:rsidRDefault="005E1EA4" w:rsidP="005E1EA4">
      <w:pPr>
        <w:numPr>
          <w:ilvl w:val="0"/>
          <w:numId w:val="1"/>
        </w:numPr>
        <w:ind w:right="89"/>
        <w:contextualSpacing/>
        <w:jc w:val="both"/>
        <w:rPr>
          <w:rFonts w:ascii="Tahoma" w:hAnsi="Tahoma" w:cs="Tahoma"/>
          <w:b/>
          <w:sz w:val="24"/>
          <w:szCs w:val="24"/>
        </w:rPr>
      </w:pPr>
      <w:r w:rsidRPr="005C4013">
        <w:rPr>
          <w:rFonts w:ascii="Tahoma" w:hAnsi="Tahoma" w:cs="Tahoma"/>
          <w:b/>
          <w:sz w:val="24"/>
          <w:szCs w:val="24"/>
        </w:rPr>
        <w:t>Vsebina 0-5 točk</w:t>
      </w:r>
    </w:p>
    <w:p w14:paraId="7CB7E699" w14:textId="77777777" w:rsidR="005E1EA4" w:rsidRPr="005C4013" w:rsidRDefault="005E1EA4" w:rsidP="005E1EA4">
      <w:pPr>
        <w:ind w:right="89"/>
        <w:jc w:val="both"/>
        <w:rPr>
          <w:rFonts w:ascii="Tahoma" w:hAnsi="Tahoma" w:cs="Tahoma"/>
          <w:sz w:val="24"/>
          <w:szCs w:val="24"/>
        </w:rPr>
      </w:pPr>
      <w:r w:rsidRPr="005C4013">
        <w:rPr>
          <w:rFonts w:ascii="Tahoma" w:hAnsi="Tahoma" w:cs="Tahoma"/>
          <w:sz w:val="24"/>
          <w:szCs w:val="24"/>
        </w:rPr>
        <w:t xml:space="preserve">5… Vsebina ustreza predpisani temi. Učence predstavi bistvene podatke teme. Vsebina ima uvod, jedro in zaključek. Vsebino predstavi tako, da pritegne sošolce, da se ti ne dolgočasijo. Učence popolnoma ve, katero temo predstavlja. O temi ve tudi podatke, ki temo nadgradijo. Najprej predstavi bistvene podatke, ki jih nadgradi z dodatnimi podatki. </w:t>
      </w:r>
    </w:p>
    <w:p w14:paraId="36166874" w14:textId="77777777" w:rsidR="005E1EA4" w:rsidRPr="005C4013" w:rsidRDefault="005E1EA4" w:rsidP="005E1EA4">
      <w:pPr>
        <w:ind w:right="89"/>
        <w:jc w:val="both"/>
        <w:rPr>
          <w:rFonts w:ascii="Tahoma" w:hAnsi="Tahoma" w:cs="Tahoma"/>
          <w:sz w:val="24"/>
          <w:szCs w:val="24"/>
        </w:rPr>
      </w:pPr>
    </w:p>
    <w:p w14:paraId="14B20123" w14:textId="77777777" w:rsidR="005E1EA4" w:rsidRPr="005C4013" w:rsidRDefault="005E1EA4" w:rsidP="005E1EA4">
      <w:pPr>
        <w:ind w:right="89"/>
        <w:jc w:val="both"/>
        <w:rPr>
          <w:rFonts w:ascii="Tahoma" w:hAnsi="Tahoma" w:cs="Tahoma"/>
          <w:sz w:val="24"/>
          <w:szCs w:val="24"/>
        </w:rPr>
      </w:pPr>
      <w:r w:rsidRPr="005C4013">
        <w:rPr>
          <w:rFonts w:ascii="Tahoma" w:hAnsi="Tahoma" w:cs="Tahoma"/>
          <w:sz w:val="24"/>
          <w:szCs w:val="24"/>
        </w:rPr>
        <w:t>4… Vsebina ustreza predpisani temi, vendar lahko malo odstopa od predpisane teme, čeprav morajo biti predstavljeni vsi bistveni podatki. Ima jedro, uvod in zaključek. Vsebina je občasno suhoparna, vendar večina sošolcev sledi predstavitvi. Učenec popolnoma ve, katero temo predstavlja. O temi ve podatke, ki so bistveni za temo. Predstavi bistvene podatke.</w:t>
      </w:r>
    </w:p>
    <w:p w14:paraId="0BE24AC6" w14:textId="77777777" w:rsidR="005E1EA4" w:rsidRPr="005C4013" w:rsidRDefault="005E1EA4" w:rsidP="005E1EA4">
      <w:pPr>
        <w:ind w:right="89"/>
        <w:jc w:val="both"/>
        <w:rPr>
          <w:rFonts w:ascii="Tahoma" w:hAnsi="Tahoma" w:cs="Tahoma"/>
          <w:sz w:val="24"/>
          <w:szCs w:val="24"/>
        </w:rPr>
      </w:pPr>
    </w:p>
    <w:p w14:paraId="035B441B" w14:textId="77777777" w:rsidR="005E1EA4" w:rsidRPr="005C4013" w:rsidRDefault="005E1EA4" w:rsidP="005E1EA4">
      <w:pPr>
        <w:ind w:right="89"/>
        <w:jc w:val="both"/>
        <w:rPr>
          <w:rFonts w:ascii="Tahoma" w:hAnsi="Tahoma" w:cs="Tahoma"/>
          <w:sz w:val="24"/>
          <w:szCs w:val="24"/>
        </w:rPr>
      </w:pPr>
      <w:r w:rsidRPr="005C4013">
        <w:rPr>
          <w:rFonts w:ascii="Tahoma" w:hAnsi="Tahoma" w:cs="Tahoma"/>
          <w:sz w:val="24"/>
          <w:szCs w:val="24"/>
        </w:rPr>
        <w:t xml:space="preserve">3… Vsebina je delno neustrezna (prelahka). Predstavljena je suhoparno; sošolci se dolgočasijo in samo delno sledijo temi, oz. vedo, kaj predstavlja sošolec. Učenec skače od enega podatka k drugemu, vendar ima besedilo kljub temu uvod, jedro in zaključek. Kljub temu učenec predstavi nekaj pomembnih podatkov o temi. Učenec ve katero temo predstavlja, vendar ima težave pri določanju bistvenih podatkov, zato predstavlja bistvene in nebistvene podatke kot enakovredne. </w:t>
      </w:r>
    </w:p>
    <w:p w14:paraId="5F507FCC" w14:textId="77777777" w:rsidR="005E1EA4" w:rsidRPr="005C4013" w:rsidRDefault="005E1EA4" w:rsidP="005E1EA4">
      <w:pPr>
        <w:ind w:right="89"/>
        <w:jc w:val="both"/>
        <w:rPr>
          <w:rFonts w:ascii="Tahoma" w:hAnsi="Tahoma" w:cs="Tahoma"/>
          <w:sz w:val="24"/>
          <w:szCs w:val="24"/>
        </w:rPr>
      </w:pPr>
    </w:p>
    <w:p w14:paraId="2E439398" w14:textId="77777777" w:rsidR="005E1EA4" w:rsidRPr="005C4013" w:rsidRDefault="005E1EA4" w:rsidP="005E1EA4">
      <w:pPr>
        <w:ind w:right="89"/>
        <w:jc w:val="both"/>
        <w:rPr>
          <w:rFonts w:ascii="Tahoma" w:hAnsi="Tahoma" w:cs="Tahoma"/>
          <w:sz w:val="24"/>
          <w:szCs w:val="24"/>
        </w:rPr>
      </w:pPr>
      <w:r w:rsidRPr="005C4013">
        <w:rPr>
          <w:rFonts w:ascii="Tahoma" w:hAnsi="Tahoma" w:cs="Tahoma"/>
          <w:sz w:val="24"/>
          <w:szCs w:val="24"/>
        </w:rPr>
        <w:t>2… Vsebina je prelahka ali delno ne ustreza predpisani temi. Predstavitev je suhoparna, kratka in neustrezna. Učenčeva predstavitev nima uvoda, jedra in zaključka., gre bolj za naštevanje podatkov. Predstavitev je nekoherentna, predstavi sicer nekaj podatkov, ki se nanašajo na temo.  Sošolci ne sledijo. Učenec ima s svojo temo težave. Ne ve točno, kateri podatki so bistveni, zato predstavlja kar vse povprek.</w:t>
      </w:r>
    </w:p>
    <w:p w14:paraId="718209EE" w14:textId="77777777" w:rsidR="005E1EA4" w:rsidRPr="005C4013" w:rsidRDefault="005E1EA4" w:rsidP="005E1EA4">
      <w:pPr>
        <w:ind w:right="89"/>
        <w:jc w:val="both"/>
        <w:rPr>
          <w:rFonts w:ascii="Tahoma" w:hAnsi="Tahoma" w:cs="Tahoma"/>
          <w:sz w:val="24"/>
          <w:szCs w:val="24"/>
        </w:rPr>
      </w:pPr>
    </w:p>
    <w:p w14:paraId="24C3D5E4" w14:textId="77777777" w:rsidR="005E1EA4" w:rsidRPr="005C4013" w:rsidRDefault="005E1EA4" w:rsidP="005E1EA4">
      <w:pPr>
        <w:ind w:right="89"/>
        <w:jc w:val="both"/>
        <w:rPr>
          <w:rFonts w:ascii="Tahoma" w:hAnsi="Tahoma" w:cs="Tahoma"/>
          <w:sz w:val="24"/>
          <w:szCs w:val="24"/>
        </w:rPr>
      </w:pPr>
      <w:r w:rsidRPr="005C4013">
        <w:rPr>
          <w:rFonts w:ascii="Tahoma" w:hAnsi="Tahoma" w:cs="Tahoma"/>
          <w:sz w:val="24"/>
          <w:szCs w:val="24"/>
        </w:rPr>
        <w:t xml:space="preserve">1… Vsebina je popolnoma neustrezna. Učenec predstavi podatke, ki večinoma ne ustrezajo predpisani temi. Učenčeva predstavitev nima uvoda, jedra in zaključka. Predstavitev je nekoherentna. Sošolci ne sledijo in ne vedo, kaj učenec pred tablo predstavlja. Podatki večinoma ne ustrezajo temu, kar predstavlja. Učenec svoje teme ne razume. Predstavlja neke podatke, ki za temo niso bistveni oz. se ne nanašajo direktno na temo, čeprav so z njo na nek način povezani. Predstavi nekaj nebistvenih podatkov. </w:t>
      </w:r>
    </w:p>
    <w:p w14:paraId="07F14AFF" w14:textId="77777777" w:rsidR="005E1EA4" w:rsidRPr="005C4013" w:rsidRDefault="005E1EA4" w:rsidP="005E1EA4">
      <w:pPr>
        <w:rPr>
          <w:rFonts w:ascii="Tahoma" w:hAnsi="Tahoma" w:cs="Tahoma"/>
          <w:sz w:val="24"/>
          <w:szCs w:val="24"/>
        </w:rPr>
      </w:pPr>
    </w:p>
    <w:p w14:paraId="4ED6D0D5" w14:textId="77777777" w:rsidR="005E1EA4" w:rsidRPr="005C4013" w:rsidRDefault="005E1EA4" w:rsidP="005E1EA4">
      <w:pPr>
        <w:rPr>
          <w:rFonts w:ascii="Tahoma" w:hAnsi="Tahoma" w:cs="Tahoma"/>
          <w:sz w:val="24"/>
          <w:szCs w:val="24"/>
        </w:rPr>
      </w:pPr>
      <w:r w:rsidRPr="005C4013">
        <w:rPr>
          <w:rFonts w:ascii="Tahoma" w:hAnsi="Tahoma" w:cs="Tahoma"/>
          <w:sz w:val="24"/>
          <w:szCs w:val="24"/>
        </w:rPr>
        <w:t>0… Vsebina je neustrezna, gre za besedišče, ki je pod minimalnimi standardi za njegovo stopnjo znanja – imena namesto poimenovanja oseb. Učenec besedilo bere, besedila večinoma ne razume; ne ve kaj predstavlja. Oziroma ne tvori povedi, ne zna poimenovati družinskih članov. Učenec ne zmore odgovoriti na vprašanja  o svoji temi, ker je ne pozna.</w:t>
      </w:r>
    </w:p>
    <w:p w14:paraId="22165E10" w14:textId="77777777" w:rsidR="005E1EA4" w:rsidRPr="005C4013" w:rsidRDefault="005E1EA4" w:rsidP="005E1EA4">
      <w:pPr>
        <w:rPr>
          <w:rFonts w:ascii="Tahoma" w:hAnsi="Tahoma" w:cs="Tahoma"/>
          <w:sz w:val="24"/>
          <w:szCs w:val="24"/>
        </w:rPr>
      </w:pPr>
    </w:p>
    <w:p w14:paraId="4F2347C1" w14:textId="77777777" w:rsidR="005E1EA4" w:rsidRPr="005C4013" w:rsidRDefault="005E1EA4" w:rsidP="005E1EA4">
      <w:pPr>
        <w:rPr>
          <w:rFonts w:ascii="Tahoma" w:hAnsi="Tahoma" w:cs="Tahoma"/>
          <w:sz w:val="24"/>
          <w:szCs w:val="24"/>
        </w:rPr>
      </w:pPr>
      <w:r w:rsidRPr="005C4013">
        <w:rPr>
          <w:rFonts w:ascii="Tahoma" w:hAnsi="Tahoma" w:cs="Tahoma"/>
          <w:sz w:val="24"/>
          <w:szCs w:val="24"/>
        </w:rPr>
        <w:t>(*Če učenec besedilo bere, in ve o čem bere, lahko pri vsebini dobi maksimalno 2 točki!)</w:t>
      </w:r>
    </w:p>
    <w:p w14:paraId="17849CF2" w14:textId="77777777" w:rsidR="005E1EA4" w:rsidRPr="005C4013" w:rsidRDefault="005E1EA4" w:rsidP="005E1EA4">
      <w:pPr>
        <w:rPr>
          <w:rFonts w:ascii="Tahoma" w:hAnsi="Tahoma" w:cs="Tahoma"/>
          <w:sz w:val="24"/>
          <w:szCs w:val="24"/>
        </w:rPr>
      </w:pPr>
    </w:p>
    <w:p w14:paraId="55859D9F" w14:textId="77777777" w:rsidR="005E1EA4" w:rsidRPr="005C4013" w:rsidRDefault="005E1EA4" w:rsidP="005E1EA4">
      <w:pPr>
        <w:rPr>
          <w:rFonts w:ascii="Tahoma" w:hAnsi="Tahoma" w:cs="Tahoma"/>
          <w:sz w:val="24"/>
          <w:szCs w:val="24"/>
        </w:rPr>
      </w:pPr>
    </w:p>
    <w:p w14:paraId="01FCAEF6" w14:textId="77777777" w:rsidR="005E1EA4" w:rsidRPr="005C4013" w:rsidRDefault="005E1EA4" w:rsidP="005E1EA4">
      <w:pPr>
        <w:numPr>
          <w:ilvl w:val="0"/>
          <w:numId w:val="1"/>
        </w:numPr>
        <w:contextualSpacing/>
        <w:rPr>
          <w:rFonts w:ascii="Tahoma" w:hAnsi="Tahoma" w:cs="Tahoma"/>
          <w:b/>
          <w:sz w:val="24"/>
          <w:szCs w:val="24"/>
        </w:rPr>
      </w:pPr>
      <w:r w:rsidRPr="005C4013">
        <w:rPr>
          <w:rFonts w:ascii="Tahoma" w:hAnsi="Tahoma" w:cs="Tahoma"/>
          <w:b/>
          <w:sz w:val="24"/>
          <w:szCs w:val="24"/>
        </w:rPr>
        <w:t>Slovnica</w:t>
      </w:r>
    </w:p>
    <w:p w14:paraId="55D0D0CF" w14:textId="77777777" w:rsidR="005E1EA4" w:rsidRPr="005C4013" w:rsidRDefault="005E1EA4" w:rsidP="005E1EA4">
      <w:pPr>
        <w:rPr>
          <w:rFonts w:ascii="Tahoma" w:hAnsi="Tahoma" w:cs="Tahoma"/>
          <w:sz w:val="24"/>
          <w:szCs w:val="24"/>
        </w:rPr>
      </w:pPr>
      <w:r w:rsidRPr="005C4013">
        <w:rPr>
          <w:rFonts w:ascii="Tahoma" w:hAnsi="Tahoma" w:cs="Tahoma"/>
          <w:sz w:val="24"/>
          <w:szCs w:val="24"/>
        </w:rPr>
        <w:t xml:space="preserve">5… Učenec uporablja ustrezne slovnične strukture, ki so primerne njegovi stopnji. Slovnične strukture so večinoma pravilno rabljene. </w:t>
      </w:r>
    </w:p>
    <w:p w14:paraId="46E76CF1" w14:textId="77777777" w:rsidR="005E1EA4" w:rsidRPr="005C4013" w:rsidRDefault="005E1EA4" w:rsidP="005E1EA4">
      <w:pPr>
        <w:rPr>
          <w:rFonts w:ascii="Tahoma" w:hAnsi="Tahoma" w:cs="Tahoma"/>
          <w:sz w:val="24"/>
          <w:szCs w:val="24"/>
        </w:rPr>
      </w:pPr>
    </w:p>
    <w:p w14:paraId="374B3EEE" w14:textId="77777777" w:rsidR="005E1EA4" w:rsidRPr="005C4013" w:rsidRDefault="005E1EA4" w:rsidP="005E1EA4">
      <w:pPr>
        <w:rPr>
          <w:rFonts w:ascii="Tahoma" w:hAnsi="Tahoma" w:cs="Tahoma"/>
          <w:sz w:val="24"/>
          <w:szCs w:val="24"/>
        </w:rPr>
      </w:pPr>
      <w:r w:rsidRPr="005C4013">
        <w:rPr>
          <w:rFonts w:ascii="Tahoma" w:hAnsi="Tahoma" w:cs="Tahoma"/>
          <w:sz w:val="24"/>
          <w:szCs w:val="24"/>
        </w:rPr>
        <w:t xml:space="preserve">4… Učenec uporablja ustrezne slovnične strukture, ki so primerne njegovi stopnji, Pojavljajo se manjše napake, vendar so slovnične strukture večinoma pravilno rabljene. </w:t>
      </w:r>
    </w:p>
    <w:p w14:paraId="5CBA0115" w14:textId="77777777" w:rsidR="005E1EA4" w:rsidRPr="005C4013" w:rsidRDefault="005E1EA4" w:rsidP="005E1EA4">
      <w:pPr>
        <w:rPr>
          <w:rFonts w:ascii="Tahoma" w:hAnsi="Tahoma" w:cs="Tahoma"/>
          <w:sz w:val="24"/>
          <w:szCs w:val="24"/>
        </w:rPr>
      </w:pPr>
    </w:p>
    <w:p w14:paraId="66C86D8D" w14:textId="77777777" w:rsidR="005E1EA4" w:rsidRPr="005C4013" w:rsidRDefault="005E1EA4" w:rsidP="005E1EA4">
      <w:pPr>
        <w:rPr>
          <w:rFonts w:ascii="Tahoma" w:hAnsi="Tahoma" w:cs="Tahoma"/>
          <w:sz w:val="24"/>
          <w:szCs w:val="24"/>
        </w:rPr>
      </w:pPr>
      <w:r w:rsidRPr="005C4013">
        <w:rPr>
          <w:rFonts w:ascii="Tahoma" w:hAnsi="Tahoma" w:cs="Tahoma"/>
          <w:sz w:val="24"/>
          <w:szCs w:val="24"/>
        </w:rPr>
        <w:t xml:space="preserve">3… Učenec večinoma uporablja ustrezne slovnične strukture. Ponavljajo se napake, vendar te napake ne vplivajo na razumevanje besedila. </w:t>
      </w:r>
    </w:p>
    <w:p w14:paraId="321F9BC8" w14:textId="77777777" w:rsidR="005E1EA4" w:rsidRPr="005C4013" w:rsidRDefault="005E1EA4" w:rsidP="005E1EA4">
      <w:pPr>
        <w:rPr>
          <w:rFonts w:ascii="Tahoma" w:hAnsi="Tahoma" w:cs="Tahoma"/>
          <w:sz w:val="24"/>
          <w:szCs w:val="24"/>
        </w:rPr>
      </w:pPr>
    </w:p>
    <w:p w14:paraId="01A80E2B" w14:textId="77777777" w:rsidR="005E1EA4" w:rsidRPr="005C4013" w:rsidRDefault="005E1EA4" w:rsidP="005E1EA4">
      <w:pPr>
        <w:rPr>
          <w:rFonts w:ascii="Tahoma" w:hAnsi="Tahoma" w:cs="Tahoma"/>
          <w:sz w:val="24"/>
          <w:szCs w:val="24"/>
        </w:rPr>
      </w:pPr>
      <w:r w:rsidRPr="005C4013">
        <w:rPr>
          <w:rFonts w:ascii="Tahoma" w:hAnsi="Tahoma" w:cs="Tahoma"/>
          <w:sz w:val="24"/>
          <w:szCs w:val="24"/>
        </w:rPr>
        <w:t>2…Učenec uporablja delno neustrezne slovnične strukture. Pojavljajo se večje napake, razumevanje je delno oteženo.</w:t>
      </w:r>
    </w:p>
    <w:p w14:paraId="2734382D" w14:textId="77777777" w:rsidR="005E1EA4" w:rsidRPr="005C4013" w:rsidRDefault="005E1EA4" w:rsidP="005E1EA4">
      <w:pPr>
        <w:rPr>
          <w:rFonts w:ascii="Tahoma" w:hAnsi="Tahoma" w:cs="Tahoma"/>
          <w:sz w:val="24"/>
          <w:szCs w:val="24"/>
        </w:rPr>
      </w:pPr>
    </w:p>
    <w:p w14:paraId="195BE4CD" w14:textId="77777777" w:rsidR="005E1EA4" w:rsidRPr="005C4013" w:rsidRDefault="005E1EA4" w:rsidP="005E1EA4">
      <w:pPr>
        <w:rPr>
          <w:rFonts w:ascii="Tahoma" w:hAnsi="Tahoma" w:cs="Tahoma"/>
          <w:sz w:val="24"/>
          <w:szCs w:val="24"/>
        </w:rPr>
      </w:pPr>
      <w:r w:rsidRPr="005C4013">
        <w:rPr>
          <w:rFonts w:ascii="Tahoma" w:hAnsi="Tahoma" w:cs="Tahoma"/>
          <w:sz w:val="24"/>
          <w:szCs w:val="24"/>
        </w:rPr>
        <w:lastRenderedPageBreak/>
        <w:t>1… Učenec ne uporablja ustreznih slovničnih struktur. Strukture, ki bi jih moral poznati uporablja napačno, razumevanje je oteženo.</w:t>
      </w:r>
    </w:p>
    <w:p w14:paraId="75655244" w14:textId="77777777" w:rsidR="005E1EA4" w:rsidRPr="005C4013" w:rsidRDefault="005E1EA4" w:rsidP="005E1EA4">
      <w:pPr>
        <w:rPr>
          <w:rFonts w:ascii="Tahoma" w:hAnsi="Tahoma" w:cs="Tahoma"/>
          <w:sz w:val="24"/>
          <w:szCs w:val="24"/>
        </w:rPr>
      </w:pPr>
    </w:p>
    <w:p w14:paraId="4B11EF54" w14:textId="77777777" w:rsidR="005E1EA4" w:rsidRPr="005C4013" w:rsidRDefault="005E1EA4" w:rsidP="005E1EA4">
      <w:pPr>
        <w:rPr>
          <w:rFonts w:ascii="Tahoma" w:hAnsi="Tahoma" w:cs="Tahoma"/>
          <w:sz w:val="24"/>
          <w:szCs w:val="24"/>
        </w:rPr>
      </w:pPr>
      <w:r w:rsidRPr="005C4013">
        <w:rPr>
          <w:rFonts w:ascii="Tahoma" w:hAnsi="Tahoma" w:cs="Tahoma"/>
          <w:sz w:val="24"/>
          <w:szCs w:val="24"/>
        </w:rPr>
        <w:t>0… Učenec ne uporablja ustreznih slovničnih struktur. Govori besede brez ustreznih slovničnih struktur. Večino struktur uporabi narobe. Razumevanje je skoraj nemogoče.</w:t>
      </w:r>
    </w:p>
    <w:p w14:paraId="0A174C0D" w14:textId="77777777" w:rsidR="005E1EA4" w:rsidRPr="005C4013" w:rsidRDefault="005E1EA4" w:rsidP="005E1EA4">
      <w:pPr>
        <w:rPr>
          <w:rFonts w:ascii="Tahoma" w:hAnsi="Tahoma" w:cs="Tahoma"/>
          <w:sz w:val="24"/>
          <w:szCs w:val="24"/>
        </w:rPr>
      </w:pPr>
    </w:p>
    <w:p w14:paraId="3ACD3CBB" w14:textId="77777777" w:rsidR="005E1EA4" w:rsidRPr="005C4013" w:rsidRDefault="005E1EA4" w:rsidP="005E1EA4">
      <w:pPr>
        <w:numPr>
          <w:ilvl w:val="0"/>
          <w:numId w:val="1"/>
        </w:numPr>
        <w:contextualSpacing/>
        <w:rPr>
          <w:rFonts w:ascii="Tahoma" w:hAnsi="Tahoma" w:cs="Tahoma"/>
          <w:b/>
          <w:sz w:val="24"/>
          <w:szCs w:val="24"/>
        </w:rPr>
      </w:pPr>
      <w:r w:rsidRPr="005C4013">
        <w:rPr>
          <w:rFonts w:ascii="Tahoma" w:hAnsi="Tahoma" w:cs="Tahoma"/>
          <w:b/>
          <w:sz w:val="24"/>
          <w:szCs w:val="24"/>
        </w:rPr>
        <w:t>Besedišče</w:t>
      </w:r>
    </w:p>
    <w:p w14:paraId="6E9F99A3" w14:textId="77777777" w:rsidR="005E1EA4" w:rsidRPr="005C4013" w:rsidRDefault="005E1EA4" w:rsidP="005E1EA4">
      <w:pPr>
        <w:rPr>
          <w:rFonts w:ascii="Tahoma" w:hAnsi="Tahoma" w:cs="Tahoma"/>
          <w:sz w:val="24"/>
          <w:szCs w:val="24"/>
        </w:rPr>
      </w:pPr>
      <w:r w:rsidRPr="005C4013">
        <w:rPr>
          <w:rFonts w:ascii="Tahoma" w:hAnsi="Tahoma" w:cs="Tahoma"/>
          <w:sz w:val="24"/>
          <w:szCs w:val="24"/>
        </w:rPr>
        <w:t>5… Učenec uporablja ustrezno besedišče. Besedišče je bogato. Vse besedišče je pravilno rabljeno. Občasno uporabi nekaj težjega besedišča (višje stopnje kot je zahtevano), vendar ga razume in zna uporabiti pravilno.</w:t>
      </w:r>
    </w:p>
    <w:p w14:paraId="7BD5FBE5" w14:textId="77777777" w:rsidR="005E1EA4" w:rsidRPr="005C4013" w:rsidRDefault="005E1EA4" w:rsidP="005E1EA4">
      <w:pPr>
        <w:rPr>
          <w:rFonts w:ascii="Tahoma" w:hAnsi="Tahoma" w:cs="Tahoma"/>
          <w:sz w:val="24"/>
          <w:szCs w:val="24"/>
        </w:rPr>
      </w:pPr>
    </w:p>
    <w:p w14:paraId="5B2D7FCB" w14:textId="77777777" w:rsidR="005E1EA4" w:rsidRPr="005C4013" w:rsidRDefault="005E1EA4" w:rsidP="005E1EA4">
      <w:pPr>
        <w:rPr>
          <w:rFonts w:ascii="Tahoma" w:hAnsi="Tahoma" w:cs="Tahoma"/>
          <w:sz w:val="24"/>
          <w:szCs w:val="24"/>
        </w:rPr>
      </w:pPr>
      <w:r w:rsidRPr="005C4013">
        <w:rPr>
          <w:rFonts w:ascii="Tahoma" w:hAnsi="Tahoma" w:cs="Tahoma"/>
          <w:sz w:val="24"/>
          <w:szCs w:val="24"/>
        </w:rPr>
        <w:t xml:space="preserve">4… Učenec uporablja ustrezno besedišče. Besedišče ni ponavljajoče. Vse besedišče njegove stopnje je pravilno rabljeno.; napačna raba besedišča se pojavlja samo pri besedišču, ki je težje od pričakovanega. Napačna raba besed ne presega 5% vsega rabljenega besedišča. </w:t>
      </w:r>
    </w:p>
    <w:p w14:paraId="7B8C7578" w14:textId="77777777" w:rsidR="005E1EA4" w:rsidRPr="005C4013" w:rsidRDefault="005E1EA4" w:rsidP="005E1EA4">
      <w:pPr>
        <w:rPr>
          <w:rFonts w:ascii="Tahoma" w:hAnsi="Tahoma" w:cs="Tahoma"/>
          <w:sz w:val="24"/>
          <w:szCs w:val="24"/>
        </w:rPr>
      </w:pPr>
    </w:p>
    <w:p w14:paraId="56837DEB" w14:textId="77777777" w:rsidR="005E1EA4" w:rsidRPr="005C4013" w:rsidRDefault="005E1EA4" w:rsidP="005E1EA4">
      <w:pPr>
        <w:rPr>
          <w:rFonts w:ascii="Tahoma" w:hAnsi="Tahoma" w:cs="Tahoma"/>
          <w:sz w:val="24"/>
          <w:szCs w:val="24"/>
        </w:rPr>
      </w:pPr>
      <w:r w:rsidRPr="005C4013">
        <w:rPr>
          <w:rFonts w:ascii="Tahoma" w:hAnsi="Tahoma" w:cs="Tahoma"/>
          <w:sz w:val="24"/>
          <w:szCs w:val="24"/>
        </w:rPr>
        <w:t xml:space="preserve">3… Učenec uporablja ustrezno besedišče. Besedišče je osnovno in občasno ponavljajoče. Občasno napačno uporablja besedišče. Razumevanje je redko obteženo. </w:t>
      </w:r>
    </w:p>
    <w:p w14:paraId="0D828DFF" w14:textId="77777777" w:rsidR="005E1EA4" w:rsidRPr="005C4013" w:rsidRDefault="005E1EA4" w:rsidP="005E1EA4">
      <w:pPr>
        <w:rPr>
          <w:rFonts w:ascii="Tahoma" w:hAnsi="Tahoma" w:cs="Tahoma"/>
          <w:sz w:val="24"/>
          <w:szCs w:val="24"/>
        </w:rPr>
      </w:pPr>
    </w:p>
    <w:p w14:paraId="648E1925" w14:textId="77777777" w:rsidR="005E1EA4" w:rsidRPr="005C4013" w:rsidRDefault="005E1EA4" w:rsidP="005E1EA4">
      <w:pPr>
        <w:rPr>
          <w:rFonts w:ascii="Tahoma" w:hAnsi="Tahoma" w:cs="Tahoma"/>
          <w:sz w:val="24"/>
          <w:szCs w:val="24"/>
        </w:rPr>
      </w:pPr>
      <w:r w:rsidRPr="005C4013">
        <w:rPr>
          <w:rFonts w:ascii="Tahoma" w:hAnsi="Tahoma" w:cs="Tahoma"/>
          <w:sz w:val="24"/>
          <w:szCs w:val="24"/>
        </w:rPr>
        <w:t xml:space="preserve">2… Učenec uporablja prelahko besedišče. Besedišče je ponavljajoče. Pri rabi besedišča se pojavljajo napake, ki občasno otežujejo razumevanje. </w:t>
      </w:r>
    </w:p>
    <w:p w14:paraId="3A679268" w14:textId="77777777" w:rsidR="005E1EA4" w:rsidRPr="005C4013" w:rsidRDefault="005E1EA4" w:rsidP="005E1EA4">
      <w:pPr>
        <w:rPr>
          <w:rFonts w:ascii="Tahoma" w:hAnsi="Tahoma" w:cs="Tahoma"/>
          <w:sz w:val="24"/>
          <w:szCs w:val="24"/>
        </w:rPr>
      </w:pPr>
    </w:p>
    <w:p w14:paraId="32688430" w14:textId="77777777" w:rsidR="005E1EA4" w:rsidRPr="005C4013" w:rsidRDefault="005E1EA4" w:rsidP="005E1EA4">
      <w:pPr>
        <w:rPr>
          <w:rFonts w:ascii="Tahoma" w:hAnsi="Tahoma" w:cs="Tahoma"/>
          <w:sz w:val="24"/>
          <w:szCs w:val="24"/>
        </w:rPr>
      </w:pPr>
      <w:r w:rsidRPr="005C4013">
        <w:rPr>
          <w:rFonts w:ascii="Tahoma" w:hAnsi="Tahoma" w:cs="Tahoma"/>
          <w:sz w:val="24"/>
          <w:szCs w:val="24"/>
        </w:rPr>
        <w:t xml:space="preserve">1…Besedišče je zelo skromno in prelahko. Besede se ponavljajo. Pojavljajo se večje napake, ki otežujejo razumevanje. Pri številnih besedah ni jasen pomen besed. </w:t>
      </w:r>
    </w:p>
    <w:p w14:paraId="6EA3E832" w14:textId="77777777" w:rsidR="005E1EA4" w:rsidRPr="005C4013" w:rsidRDefault="005E1EA4" w:rsidP="005E1EA4">
      <w:pPr>
        <w:rPr>
          <w:rFonts w:ascii="Tahoma" w:hAnsi="Tahoma" w:cs="Tahoma"/>
          <w:sz w:val="24"/>
          <w:szCs w:val="24"/>
        </w:rPr>
      </w:pPr>
    </w:p>
    <w:p w14:paraId="210FC04D" w14:textId="77777777" w:rsidR="005E1EA4" w:rsidRPr="005C4013" w:rsidRDefault="005E1EA4" w:rsidP="005E1EA4">
      <w:pPr>
        <w:rPr>
          <w:rFonts w:ascii="Tahoma" w:hAnsi="Tahoma" w:cs="Tahoma"/>
          <w:sz w:val="24"/>
          <w:szCs w:val="24"/>
        </w:rPr>
      </w:pPr>
      <w:r w:rsidRPr="005C4013">
        <w:rPr>
          <w:rFonts w:ascii="Tahoma" w:hAnsi="Tahoma" w:cs="Tahoma"/>
          <w:sz w:val="24"/>
          <w:szCs w:val="24"/>
        </w:rPr>
        <w:t xml:space="preserve">0… Besedišče je popolnoma neustrezno. Učenec ne uporablja besed, ki bi ustrezale minimalnim standardom njegove stopnje znanja. Besede so večinoma rabljene napačno. Iz besedila se ne da razbrati, kaj bi učenec želel povedati. </w:t>
      </w:r>
    </w:p>
    <w:p w14:paraId="74510071" w14:textId="77777777" w:rsidR="005E1EA4" w:rsidRPr="005C4013" w:rsidRDefault="005E1EA4" w:rsidP="005E1EA4">
      <w:pPr>
        <w:rPr>
          <w:rFonts w:ascii="Tahoma" w:hAnsi="Tahoma" w:cs="Tahoma"/>
          <w:sz w:val="24"/>
          <w:szCs w:val="24"/>
        </w:rPr>
      </w:pPr>
    </w:p>
    <w:p w14:paraId="628AF146" w14:textId="77777777" w:rsidR="005E1EA4" w:rsidRPr="005C4013" w:rsidRDefault="005E1EA4" w:rsidP="005E1EA4">
      <w:pPr>
        <w:numPr>
          <w:ilvl w:val="0"/>
          <w:numId w:val="1"/>
        </w:numPr>
        <w:contextualSpacing/>
        <w:rPr>
          <w:rFonts w:ascii="Tahoma" w:hAnsi="Tahoma" w:cs="Tahoma"/>
          <w:b/>
          <w:sz w:val="24"/>
          <w:szCs w:val="24"/>
        </w:rPr>
      </w:pPr>
      <w:r w:rsidRPr="005C4013">
        <w:rPr>
          <w:rFonts w:ascii="Tahoma" w:hAnsi="Tahoma" w:cs="Tahoma"/>
          <w:b/>
          <w:sz w:val="24"/>
          <w:szCs w:val="24"/>
        </w:rPr>
        <w:t xml:space="preserve">Predstavitev (0-3) </w:t>
      </w:r>
    </w:p>
    <w:p w14:paraId="0756FEF2" w14:textId="77777777" w:rsidR="005E1EA4" w:rsidRPr="005C4013" w:rsidRDefault="005E1EA4" w:rsidP="005E1EA4">
      <w:pPr>
        <w:rPr>
          <w:rFonts w:ascii="Tahoma" w:hAnsi="Tahoma" w:cs="Tahoma"/>
          <w:sz w:val="24"/>
          <w:szCs w:val="24"/>
        </w:rPr>
      </w:pPr>
      <w:r w:rsidRPr="005C4013">
        <w:rPr>
          <w:rFonts w:ascii="Tahoma" w:hAnsi="Tahoma" w:cs="Tahoma"/>
          <w:sz w:val="24"/>
          <w:szCs w:val="24"/>
        </w:rPr>
        <w:t xml:space="preserve">3… Učenec uporablja ustrezna avdio-vizualna sredstva (plakat). Ta sredstva predstavijo bistvene podatke predstavitve; večinoma slike in ključne besede, ki pripomorejo k zanimivosti teme. Učenec je v izdelavo plakata oz. slike družinskega drevesa vložil veliko truda. Plakat ne sme vsebovati celotnih povedi. </w:t>
      </w:r>
    </w:p>
    <w:p w14:paraId="2F7F4EB3" w14:textId="77777777" w:rsidR="005E1EA4" w:rsidRPr="005C4013" w:rsidRDefault="005E1EA4" w:rsidP="005E1EA4">
      <w:pPr>
        <w:rPr>
          <w:rFonts w:ascii="Tahoma" w:hAnsi="Tahoma" w:cs="Tahoma"/>
          <w:sz w:val="24"/>
          <w:szCs w:val="24"/>
        </w:rPr>
      </w:pPr>
    </w:p>
    <w:p w14:paraId="41FAF920" w14:textId="77777777" w:rsidR="005E1EA4" w:rsidRPr="005C4013" w:rsidRDefault="005E1EA4" w:rsidP="005E1EA4">
      <w:pPr>
        <w:rPr>
          <w:rFonts w:ascii="Tahoma" w:hAnsi="Tahoma" w:cs="Tahoma"/>
          <w:sz w:val="24"/>
          <w:szCs w:val="24"/>
        </w:rPr>
      </w:pPr>
      <w:r w:rsidRPr="005C4013">
        <w:rPr>
          <w:rFonts w:ascii="Tahoma" w:hAnsi="Tahoma" w:cs="Tahoma"/>
          <w:sz w:val="24"/>
          <w:szCs w:val="24"/>
        </w:rPr>
        <w:t>2…Učenec pripravi primerno predstavitev/plakat. Vendar ni izluščil ključnih besed, temveč so občasno zapisane celotne povedi, vendar ne pri vseh primerih.</w:t>
      </w:r>
    </w:p>
    <w:p w14:paraId="54342122" w14:textId="77777777" w:rsidR="005E1EA4" w:rsidRPr="005C4013" w:rsidRDefault="005E1EA4" w:rsidP="005E1EA4">
      <w:pPr>
        <w:rPr>
          <w:rFonts w:ascii="Tahoma" w:hAnsi="Tahoma" w:cs="Tahoma"/>
          <w:sz w:val="24"/>
          <w:szCs w:val="24"/>
        </w:rPr>
      </w:pPr>
    </w:p>
    <w:p w14:paraId="6EE7ED64" w14:textId="77777777" w:rsidR="005E1EA4" w:rsidRPr="005C4013" w:rsidRDefault="005E1EA4" w:rsidP="005E1EA4">
      <w:pPr>
        <w:rPr>
          <w:rFonts w:ascii="Tahoma" w:hAnsi="Tahoma" w:cs="Tahoma"/>
          <w:sz w:val="24"/>
          <w:szCs w:val="24"/>
        </w:rPr>
      </w:pPr>
      <w:r w:rsidRPr="005C4013">
        <w:rPr>
          <w:rFonts w:ascii="Tahoma" w:hAnsi="Tahoma" w:cs="Tahoma"/>
          <w:sz w:val="24"/>
          <w:szCs w:val="24"/>
        </w:rPr>
        <w:t xml:space="preserve">1… Učenec ima izdelan plakat, vendar le-ta ne pripomorejo k zanimivejši predstavitvi. Manjkajo ilustracije oseb/fotografije. Besedilo je v celoti zapisano ob osebah. </w:t>
      </w:r>
    </w:p>
    <w:p w14:paraId="528AFF93" w14:textId="77777777" w:rsidR="005E1EA4" w:rsidRPr="005C4013" w:rsidRDefault="005E1EA4" w:rsidP="005E1EA4">
      <w:pPr>
        <w:rPr>
          <w:rFonts w:ascii="Tahoma" w:hAnsi="Tahoma" w:cs="Tahoma"/>
          <w:sz w:val="24"/>
          <w:szCs w:val="24"/>
        </w:rPr>
      </w:pPr>
    </w:p>
    <w:p w14:paraId="397B9A1F" w14:textId="77777777" w:rsidR="005E1EA4" w:rsidRPr="005C4013" w:rsidRDefault="005E1EA4" w:rsidP="005E1EA4">
      <w:pPr>
        <w:rPr>
          <w:rFonts w:ascii="Tahoma" w:hAnsi="Tahoma" w:cs="Tahoma"/>
          <w:sz w:val="24"/>
          <w:szCs w:val="24"/>
        </w:rPr>
      </w:pPr>
      <w:r w:rsidRPr="005C4013">
        <w:rPr>
          <w:rFonts w:ascii="Tahoma" w:hAnsi="Tahoma" w:cs="Tahoma"/>
          <w:sz w:val="24"/>
          <w:szCs w:val="24"/>
        </w:rPr>
        <w:t>0… Plakata oz. slike družinskega drevesa ni izdelal.</w:t>
      </w:r>
    </w:p>
    <w:p w14:paraId="55D46A6E" w14:textId="77777777" w:rsidR="005E1EA4" w:rsidRPr="005C4013" w:rsidRDefault="005E1EA4" w:rsidP="005E1EA4">
      <w:pPr>
        <w:rPr>
          <w:rFonts w:ascii="Tahoma" w:hAnsi="Tahoma" w:cs="Tahoma"/>
          <w:sz w:val="24"/>
          <w:szCs w:val="24"/>
        </w:rPr>
      </w:pPr>
    </w:p>
    <w:p w14:paraId="5103EFA0" w14:textId="77777777" w:rsidR="005E1EA4" w:rsidRPr="005C4013" w:rsidRDefault="005E1EA4" w:rsidP="005E1EA4">
      <w:pPr>
        <w:rPr>
          <w:rFonts w:ascii="Tahoma" w:hAnsi="Tahoma" w:cs="Tahoma"/>
          <w:sz w:val="24"/>
          <w:szCs w:val="24"/>
        </w:rPr>
      </w:pPr>
      <w:r w:rsidRPr="005C4013">
        <w:rPr>
          <w:rFonts w:ascii="Tahoma" w:hAnsi="Tahoma" w:cs="Tahoma"/>
          <w:sz w:val="24"/>
          <w:szCs w:val="24"/>
        </w:rPr>
        <w:t xml:space="preserve">Med Avdio-vizualna sredstva sodijo:  plakat ali v zvezku izdelano družinsko drevo z ilustracijami ali fotografijami družinskih članov.  </w:t>
      </w:r>
    </w:p>
    <w:p w14:paraId="1F0CBC05" w14:textId="77777777" w:rsidR="005E1EA4" w:rsidRPr="005C4013" w:rsidRDefault="005E1EA4" w:rsidP="005E1EA4">
      <w:pPr>
        <w:rPr>
          <w:rFonts w:ascii="Tahoma" w:hAnsi="Tahoma" w:cs="Tahoma"/>
          <w:sz w:val="24"/>
          <w:szCs w:val="24"/>
        </w:rPr>
      </w:pPr>
    </w:p>
    <w:p w14:paraId="4695DF10" w14:textId="77777777" w:rsidR="005E1EA4" w:rsidRPr="005C4013" w:rsidRDefault="005E1EA4" w:rsidP="005E1EA4">
      <w:pPr>
        <w:rPr>
          <w:rFonts w:ascii="Tahoma" w:hAnsi="Tahoma" w:cs="Tahoma"/>
          <w:sz w:val="24"/>
          <w:szCs w:val="24"/>
        </w:rPr>
      </w:pPr>
    </w:p>
    <w:p w14:paraId="7E9B3B15" w14:textId="77777777" w:rsidR="005E1EA4" w:rsidRPr="005C4013" w:rsidRDefault="005E1EA4" w:rsidP="005E1EA4">
      <w:pPr>
        <w:rPr>
          <w:rFonts w:ascii="Tahoma" w:hAnsi="Tahoma" w:cs="Tahoma"/>
          <w:sz w:val="24"/>
          <w:szCs w:val="24"/>
        </w:rPr>
      </w:pPr>
    </w:p>
    <w:p w14:paraId="24367F67" w14:textId="77777777" w:rsidR="005E1EA4" w:rsidRPr="005C4013" w:rsidRDefault="005E1EA4" w:rsidP="005E1EA4">
      <w:pPr>
        <w:numPr>
          <w:ilvl w:val="0"/>
          <w:numId w:val="1"/>
        </w:numPr>
        <w:contextualSpacing/>
        <w:rPr>
          <w:rFonts w:ascii="Tahoma" w:hAnsi="Tahoma" w:cs="Tahoma"/>
          <w:b/>
          <w:sz w:val="24"/>
          <w:szCs w:val="24"/>
        </w:rPr>
      </w:pPr>
      <w:r w:rsidRPr="005C4013">
        <w:rPr>
          <w:rFonts w:ascii="Tahoma" w:hAnsi="Tahoma" w:cs="Tahoma"/>
          <w:b/>
          <w:sz w:val="24"/>
          <w:szCs w:val="24"/>
        </w:rPr>
        <w:t>Govor 0-5 točke</w:t>
      </w:r>
    </w:p>
    <w:p w14:paraId="59C2661D" w14:textId="77777777" w:rsidR="005E1EA4" w:rsidRPr="005C4013" w:rsidRDefault="005E1EA4" w:rsidP="005E1EA4">
      <w:pPr>
        <w:rPr>
          <w:rFonts w:ascii="Tahoma" w:hAnsi="Tahoma" w:cs="Tahoma"/>
          <w:sz w:val="24"/>
          <w:szCs w:val="24"/>
        </w:rPr>
      </w:pPr>
      <w:r w:rsidRPr="005C4013">
        <w:rPr>
          <w:rFonts w:ascii="Tahoma" w:hAnsi="Tahoma" w:cs="Tahoma"/>
          <w:sz w:val="24"/>
          <w:szCs w:val="24"/>
        </w:rPr>
        <w:t>5… Učenec govori tekoče, zbrano in razumljivo. Prisotna so samo naravna zatikanja. Dobra izgovarjava.</w:t>
      </w:r>
    </w:p>
    <w:p w14:paraId="11D43C42" w14:textId="77777777" w:rsidR="005E1EA4" w:rsidRPr="005C4013" w:rsidRDefault="005E1EA4" w:rsidP="005E1EA4">
      <w:pPr>
        <w:rPr>
          <w:rFonts w:ascii="Tahoma" w:hAnsi="Tahoma" w:cs="Tahoma"/>
          <w:sz w:val="24"/>
          <w:szCs w:val="24"/>
        </w:rPr>
      </w:pPr>
    </w:p>
    <w:p w14:paraId="16185BAA" w14:textId="77777777" w:rsidR="005E1EA4" w:rsidRPr="005C4013" w:rsidRDefault="005E1EA4" w:rsidP="005E1EA4">
      <w:pPr>
        <w:rPr>
          <w:rFonts w:ascii="Tahoma" w:hAnsi="Tahoma" w:cs="Tahoma"/>
          <w:sz w:val="24"/>
          <w:szCs w:val="24"/>
        </w:rPr>
      </w:pPr>
      <w:r w:rsidRPr="005C4013">
        <w:rPr>
          <w:rFonts w:ascii="Tahoma" w:hAnsi="Tahoma" w:cs="Tahoma"/>
          <w:sz w:val="24"/>
          <w:szCs w:val="24"/>
        </w:rPr>
        <w:t>4 … Učenec govori tekoče. Občasno je rahlo raztresen. Pojavijo se zatikanja. Učenec ima dobro izgovorjavo. Občasne napake.</w:t>
      </w:r>
    </w:p>
    <w:p w14:paraId="3F813843" w14:textId="77777777" w:rsidR="005E1EA4" w:rsidRPr="005C4013" w:rsidRDefault="005E1EA4" w:rsidP="005E1EA4">
      <w:pPr>
        <w:rPr>
          <w:rFonts w:ascii="Tahoma" w:hAnsi="Tahoma" w:cs="Tahoma"/>
          <w:sz w:val="24"/>
          <w:szCs w:val="24"/>
        </w:rPr>
      </w:pPr>
    </w:p>
    <w:p w14:paraId="5B584252" w14:textId="77777777" w:rsidR="005E1EA4" w:rsidRPr="005C4013" w:rsidRDefault="005E1EA4" w:rsidP="005E1EA4">
      <w:pPr>
        <w:rPr>
          <w:rFonts w:ascii="Tahoma" w:hAnsi="Tahoma" w:cs="Tahoma"/>
          <w:sz w:val="24"/>
          <w:szCs w:val="24"/>
        </w:rPr>
      </w:pPr>
      <w:r w:rsidRPr="005C4013">
        <w:rPr>
          <w:rFonts w:ascii="Tahoma" w:hAnsi="Tahoma" w:cs="Tahoma"/>
          <w:sz w:val="24"/>
          <w:szCs w:val="24"/>
        </w:rPr>
        <w:t>3…Učenec govori tekoče in razumljivo. Občasno se pojavljajo zatikanja pri predstavitvi. Izgovorjava je delno nepravilna.</w:t>
      </w:r>
    </w:p>
    <w:p w14:paraId="63F537C7" w14:textId="77777777" w:rsidR="005E1EA4" w:rsidRPr="005C4013" w:rsidRDefault="005E1EA4" w:rsidP="005E1EA4">
      <w:pPr>
        <w:rPr>
          <w:rFonts w:ascii="Tahoma" w:hAnsi="Tahoma" w:cs="Tahoma"/>
          <w:sz w:val="24"/>
          <w:szCs w:val="24"/>
        </w:rPr>
      </w:pPr>
    </w:p>
    <w:p w14:paraId="5169AE06" w14:textId="77777777" w:rsidR="005E1EA4" w:rsidRPr="005C4013" w:rsidRDefault="005E1EA4" w:rsidP="005E1EA4">
      <w:pPr>
        <w:rPr>
          <w:rFonts w:ascii="Tahoma" w:hAnsi="Tahoma" w:cs="Tahoma"/>
          <w:sz w:val="24"/>
          <w:szCs w:val="24"/>
        </w:rPr>
      </w:pPr>
      <w:r w:rsidRPr="005C4013">
        <w:rPr>
          <w:rFonts w:ascii="Tahoma" w:hAnsi="Tahoma" w:cs="Tahoma"/>
          <w:sz w:val="24"/>
          <w:szCs w:val="24"/>
        </w:rPr>
        <w:t xml:space="preserve">2…Učenec govori tekoče z več zatikanji. Na plakat ne gleda. Občasno nepravilna izgovorjava, vendar je razumljiva. </w:t>
      </w:r>
    </w:p>
    <w:p w14:paraId="5E460920" w14:textId="77777777" w:rsidR="005E1EA4" w:rsidRPr="005C4013" w:rsidRDefault="005E1EA4" w:rsidP="005E1EA4">
      <w:pPr>
        <w:rPr>
          <w:rFonts w:ascii="Tahoma" w:hAnsi="Tahoma" w:cs="Tahoma"/>
          <w:sz w:val="24"/>
          <w:szCs w:val="24"/>
        </w:rPr>
      </w:pPr>
    </w:p>
    <w:p w14:paraId="3FD8EE83" w14:textId="77777777" w:rsidR="005E1EA4" w:rsidRPr="005C4013" w:rsidRDefault="005E1EA4" w:rsidP="005E1EA4">
      <w:pPr>
        <w:rPr>
          <w:rFonts w:ascii="Tahoma" w:hAnsi="Tahoma" w:cs="Tahoma"/>
          <w:sz w:val="24"/>
          <w:szCs w:val="24"/>
        </w:rPr>
      </w:pPr>
      <w:r w:rsidRPr="005C4013">
        <w:rPr>
          <w:rFonts w:ascii="Tahoma" w:hAnsi="Tahoma" w:cs="Tahoma"/>
          <w:sz w:val="24"/>
          <w:szCs w:val="24"/>
        </w:rPr>
        <w:t>1… Učencu se pri predstavitvi zatika, neprestano mora gledati na plakat ali v zvezek; učenec pri predstavitvi ni sproščen. Izgovorjava je slaba.</w:t>
      </w:r>
    </w:p>
    <w:p w14:paraId="0042E1EC" w14:textId="77777777" w:rsidR="005E1EA4" w:rsidRPr="005C4013" w:rsidRDefault="005E1EA4" w:rsidP="005E1EA4">
      <w:pPr>
        <w:rPr>
          <w:rFonts w:ascii="Tahoma" w:hAnsi="Tahoma" w:cs="Tahoma"/>
          <w:sz w:val="24"/>
          <w:szCs w:val="24"/>
        </w:rPr>
      </w:pPr>
    </w:p>
    <w:p w14:paraId="20E1D568" w14:textId="77777777" w:rsidR="005E1EA4" w:rsidRPr="005C4013" w:rsidRDefault="005E1EA4" w:rsidP="005E1EA4">
      <w:pPr>
        <w:rPr>
          <w:rFonts w:ascii="Tahoma" w:hAnsi="Tahoma" w:cs="Tahoma"/>
          <w:sz w:val="24"/>
          <w:szCs w:val="24"/>
        </w:rPr>
      </w:pPr>
      <w:r w:rsidRPr="005C4013">
        <w:rPr>
          <w:rFonts w:ascii="Tahoma" w:hAnsi="Tahoma" w:cs="Tahoma"/>
          <w:sz w:val="24"/>
          <w:szCs w:val="24"/>
        </w:rPr>
        <w:t>0…Učenec večino besedila prebere.</w:t>
      </w:r>
    </w:p>
    <w:p w14:paraId="12C4B2E1" w14:textId="77777777" w:rsidR="005E1EA4" w:rsidRPr="005C4013" w:rsidRDefault="005E1EA4" w:rsidP="005E1EA4">
      <w:pPr>
        <w:rPr>
          <w:rFonts w:ascii="Tahoma" w:hAnsi="Tahoma" w:cs="Tahoma"/>
          <w:sz w:val="24"/>
          <w:szCs w:val="24"/>
        </w:rPr>
      </w:pPr>
    </w:p>
    <w:p w14:paraId="1F0F172A" w14:textId="77777777" w:rsidR="005E1EA4" w:rsidRPr="005C4013" w:rsidRDefault="005E1EA4" w:rsidP="005E1EA4">
      <w:pPr>
        <w:rPr>
          <w:rFonts w:ascii="Tahoma" w:hAnsi="Tahoma" w:cs="Tahoma"/>
          <w:b/>
          <w:sz w:val="24"/>
          <w:szCs w:val="24"/>
        </w:rPr>
      </w:pPr>
      <w:r w:rsidRPr="005C4013">
        <w:rPr>
          <w:rFonts w:ascii="Tahoma" w:hAnsi="Tahoma" w:cs="Tahoma"/>
          <w:b/>
          <w:sz w:val="24"/>
          <w:szCs w:val="24"/>
        </w:rPr>
        <w:t xml:space="preserve">Točkovnik govornega nastopa: </w:t>
      </w:r>
    </w:p>
    <w:p w14:paraId="20F86D4B" w14:textId="77777777" w:rsidR="005E1EA4" w:rsidRPr="005C4013" w:rsidRDefault="005E1EA4" w:rsidP="005E1EA4">
      <w:pPr>
        <w:rPr>
          <w:rFonts w:ascii="Tahoma" w:hAnsi="Tahoma" w:cs="Tahoma"/>
          <w:sz w:val="24"/>
          <w:szCs w:val="24"/>
        </w:rPr>
      </w:pPr>
      <w:r w:rsidRPr="005C4013">
        <w:rPr>
          <w:rFonts w:ascii="Tahoma" w:hAnsi="Tahoma" w:cs="Tahoma"/>
          <w:sz w:val="24"/>
          <w:szCs w:val="24"/>
        </w:rPr>
        <w:t>Možnih: 25 točk.</w:t>
      </w:r>
    </w:p>
    <w:p w14:paraId="75859136" w14:textId="77777777" w:rsidR="005E1EA4" w:rsidRPr="005C4013" w:rsidRDefault="005E1EA4" w:rsidP="005E1EA4">
      <w:pPr>
        <w:rPr>
          <w:rFonts w:ascii="Tahoma" w:hAnsi="Tahoma" w:cs="Tahoma"/>
          <w:sz w:val="24"/>
          <w:szCs w:val="24"/>
        </w:rPr>
      </w:pPr>
    </w:p>
    <w:p w14:paraId="2020C2F3" w14:textId="77777777" w:rsidR="005E1EA4" w:rsidRPr="005C4013" w:rsidRDefault="005E1EA4" w:rsidP="005E1EA4">
      <w:pPr>
        <w:rPr>
          <w:rFonts w:ascii="Tahoma" w:hAnsi="Tahoma" w:cs="Tahoma"/>
          <w:sz w:val="24"/>
          <w:szCs w:val="24"/>
        </w:rPr>
      </w:pPr>
      <w:r w:rsidRPr="005C4013">
        <w:rPr>
          <w:rFonts w:ascii="Tahoma" w:hAnsi="Tahoma" w:cs="Tahoma"/>
          <w:sz w:val="24"/>
          <w:szCs w:val="24"/>
        </w:rPr>
        <w:t>11- 15,5= 2</w:t>
      </w:r>
    </w:p>
    <w:p w14:paraId="23E3A159" w14:textId="77777777" w:rsidR="005E1EA4" w:rsidRPr="005C4013" w:rsidRDefault="005E1EA4" w:rsidP="005E1EA4">
      <w:pPr>
        <w:rPr>
          <w:rFonts w:ascii="Tahoma" w:hAnsi="Tahoma" w:cs="Tahoma"/>
          <w:sz w:val="24"/>
          <w:szCs w:val="24"/>
        </w:rPr>
      </w:pPr>
      <w:r w:rsidRPr="005C4013">
        <w:rPr>
          <w:rFonts w:ascii="Tahoma" w:hAnsi="Tahoma" w:cs="Tahoma"/>
          <w:sz w:val="24"/>
          <w:szCs w:val="24"/>
        </w:rPr>
        <w:t>16 – 19 = 3</w:t>
      </w:r>
    </w:p>
    <w:p w14:paraId="6EB1883B" w14:textId="77777777" w:rsidR="005E1EA4" w:rsidRPr="005C4013" w:rsidRDefault="005E1EA4" w:rsidP="005E1EA4">
      <w:pPr>
        <w:rPr>
          <w:rFonts w:ascii="Tahoma" w:hAnsi="Tahoma" w:cs="Tahoma"/>
          <w:sz w:val="24"/>
          <w:szCs w:val="24"/>
        </w:rPr>
      </w:pPr>
      <w:r w:rsidRPr="005C4013">
        <w:rPr>
          <w:rFonts w:ascii="Tahoma" w:hAnsi="Tahoma" w:cs="Tahoma"/>
          <w:sz w:val="24"/>
          <w:szCs w:val="24"/>
        </w:rPr>
        <w:t>19,5 – 22 = 4</w:t>
      </w:r>
    </w:p>
    <w:p w14:paraId="2BC4226A" w14:textId="77777777" w:rsidR="005E1EA4" w:rsidRPr="005C4013" w:rsidRDefault="005E1EA4" w:rsidP="005E1EA4">
      <w:pPr>
        <w:rPr>
          <w:rFonts w:ascii="Tahoma" w:hAnsi="Tahoma" w:cs="Tahoma"/>
          <w:sz w:val="24"/>
          <w:szCs w:val="24"/>
        </w:rPr>
      </w:pPr>
      <w:r w:rsidRPr="005C4013">
        <w:rPr>
          <w:rFonts w:ascii="Tahoma" w:hAnsi="Tahoma" w:cs="Tahoma"/>
          <w:sz w:val="24"/>
          <w:szCs w:val="24"/>
        </w:rPr>
        <w:t>22,5 – 25 = 5</w:t>
      </w:r>
    </w:p>
    <w:p w14:paraId="1E691467" w14:textId="77777777" w:rsidR="005E1EA4" w:rsidRPr="005C4013" w:rsidRDefault="005E1EA4" w:rsidP="005E1EA4">
      <w:pPr>
        <w:jc w:val="both"/>
        <w:rPr>
          <w:rFonts w:ascii="Tahoma" w:hAnsi="Tahoma" w:cs="Tahoma"/>
          <w:sz w:val="24"/>
          <w:szCs w:val="24"/>
        </w:rPr>
      </w:pPr>
    </w:p>
    <w:p w14:paraId="4040695E" w14:textId="77777777" w:rsidR="005E1EA4" w:rsidRPr="005C4013" w:rsidRDefault="005E1EA4" w:rsidP="005E1EA4">
      <w:pPr>
        <w:jc w:val="both"/>
        <w:rPr>
          <w:rFonts w:ascii="Tahoma" w:hAnsi="Tahoma" w:cs="Tahoma"/>
          <w:sz w:val="24"/>
          <w:szCs w:val="24"/>
        </w:rPr>
      </w:pPr>
      <w:r w:rsidRPr="005C4013">
        <w:rPr>
          <w:rFonts w:ascii="Tahoma" w:hAnsi="Tahoma" w:cs="Tahoma"/>
          <w:b/>
          <w:sz w:val="24"/>
          <w:szCs w:val="24"/>
        </w:rPr>
        <w:t>**</w:t>
      </w:r>
      <w:r w:rsidRPr="005C4013">
        <w:rPr>
          <w:rFonts w:ascii="Tahoma" w:hAnsi="Tahoma" w:cs="Tahoma"/>
          <w:sz w:val="24"/>
          <w:szCs w:val="24"/>
        </w:rPr>
        <w:t xml:space="preserve">Če učenec </w:t>
      </w:r>
      <w:r w:rsidRPr="005C4013">
        <w:rPr>
          <w:rFonts w:ascii="Tahoma" w:hAnsi="Tahoma" w:cs="Tahoma"/>
          <w:sz w:val="24"/>
          <w:szCs w:val="24"/>
          <w:u w:val="single"/>
        </w:rPr>
        <w:t>tekoče in razumljivo bere v angleškem jeziku, je lahko ocenjen s pozitivno oceno, največ zadostno</w:t>
      </w:r>
      <w:r w:rsidRPr="005C4013">
        <w:rPr>
          <w:rFonts w:ascii="Tahoma" w:hAnsi="Tahoma" w:cs="Tahoma"/>
          <w:sz w:val="24"/>
          <w:szCs w:val="24"/>
        </w:rPr>
        <w:t>. (Ker je to govorni nastop). Učenec, ki bere nerazumljivo, zatikajoče in ne ve, kaj bere, je ocenjen z negativno oceno, saj se na govorni nastop ni pripravil. Samo izdelava plakata oz. vizualne podpore, ni dovolj za pozitivno oceno, saj gre za govorni nastop.</w:t>
      </w:r>
    </w:p>
    <w:p w14:paraId="02170C99" w14:textId="77777777" w:rsidR="005E1EA4" w:rsidRPr="005C4013" w:rsidRDefault="005E1EA4" w:rsidP="005E1EA4">
      <w:pPr>
        <w:rPr>
          <w:rFonts w:ascii="Tahoma" w:hAnsi="Tahoma" w:cs="Tahoma"/>
          <w:b/>
          <w:sz w:val="24"/>
          <w:szCs w:val="24"/>
        </w:rPr>
      </w:pPr>
      <w:r w:rsidRPr="005C4013">
        <w:rPr>
          <w:rFonts w:ascii="Tahoma" w:hAnsi="Tahoma" w:cs="Tahoma"/>
          <w:b/>
          <w:sz w:val="24"/>
          <w:szCs w:val="24"/>
        </w:rPr>
        <w:t>Časovna omejitev govornih nastopov:</w:t>
      </w:r>
    </w:p>
    <w:p w14:paraId="494B0E11" w14:textId="77777777" w:rsidR="005E1EA4" w:rsidRPr="005C4013" w:rsidRDefault="005E1EA4" w:rsidP="005E1EA4">
      <w:pPr>
        <w:jc w:val="both"/>
        <w:rPr>
          <w:rFonts w:ascii="Tahoma" w:hAnsi="Tahoma" w:cs="Tahoma"/>
          <w:sz w:val="24"/>
          <w:szCs w:val="24"/>
        </w:rPr>
      </w:pPr>
      <w:r w:rsidRPr="005C4013">
        <w:rPr>
          <w:rFonts w:ascii="Tahoma" w:hAnsi="Tahoma" w:cs="Tahoma"/>
          <w:sz w:val="24"/>
          <w:szCs w:val="24"/>
        </w:rPr>
        <w:t xml:space="preserve">Govorni nastopi so časovno omejeni, glede na predhodno navodilo učitelja. Če govorni nastop traja manj kot polovico predvidenega časa, se oceni negativno. Če je krajši za 20% predvidenega časa, se ocena zniža za 1 oceno. </w:t>
      </w:r>
    </w:p>
    <w:p w14:paraId="5F677CC4" w14:textId="77777777" w:rsidR="005E1EA4" w:rsidRPr="005C4013" w:rsidRDefault="005E1EA4" w:rsidP="005E1EA4">
      <w:pPr>
        <w:jc w:val="both"/>
        <w:rPr>
          <w:rFonts w:ascii="Tahoma" w:hAnsi="Tahoma" w:cs="Tahoma"/>
          <w:b/>
          <w:sz w:val="24"/>
          <w:szCs w:val="24"/>
          <w:u w:val="single"/>
        </w:rPr>
      </w:pPr>
      <w:r w:rsidRPr="005C4013">
        <w:rPr>
          <w:rFonts w:ascii="Tahoma" w:hAnsi="Tahoma" w:cs="Tahoma"/>
          <w:sz w:val="24"/>
          <w:szCs w:val="24"/>
        </w:rPr>
        <w:t>Če ima učenec daljši govorni nastop od predvidenega, se točke ne odbijejo.</w:t>
      </w:r>
    </w:p>
    <w:p w14:paraId="202A4CD6" w14:textId="77777777" w:rsidR="005E1EA4" w:rsidRPr="005C4013" w:rsidRDefault="005E1EA4" w:rsidP="005E1EA4">
      <w:pPr>
        <w:jc w:val="both"/>
        <w:rPr>
          <w:rFonts w:ascii="Tahoma" w:hAnsi="Tahoma" w:cs="Tahoma"/>
          <w:b/>
          <w:sz w:val="24"/>
          <w:szCs w:val="24"/>
          <w:u w:val="single"/>
        </w:rPr>
      </w:pPr>
    </w:p>
    <w:p w14:paraId="11D27B39" w14:textId="77777777" w:rsidR="005E1EA4" w:rsidRPr="005C4013" w:rsidRDefault="005E1EA4" w:rsidP="005E1EA4">
      <w:pPr>
        <w:jc w:val="both"/>
        <w:rPr>
          <w:rFonts w:ascii="Tahoma" w:hAnsi="Tahoma" w:cs="Tahoma"/>
          <w:b/>
          <w:sz w:val="24"/>
          <w:szCs w:val="24"/>
          <w:u w:val="single"/>
        </w:rPr>
      </w:pPr>
      <w:r w:rsidRPr="005C4013">
        <w:rPr>
          <w:rFonts w:ascii="Tahoma" w:hAnsi="Tahoma" w:cs="Tahoma"/>
          <w:b/>
          <w:sz w:val="24"/>
          <w:szCs w:val="24"/>
          <w:u w:val="single"/>
        </w:rPr>
        <w:t xml:space="preserve">Kriteriji in pragovi pisnega ocenjevanja znanja </w:t>
      </w:r>
    </w:p>
    <w:p w14:paraId="52CDE624" w14:textId="77777777" w:rsidR="005E1EA4" w:rsidRPr="005C4013" w:rsidRDefault="005E1EA4" w:rsidP="005E1EA4">
      <w:pPr>
        <w:jc w:val="both"/>
        <w:rPr>
          <w:rFonts w:ascii="Tahoma" w:hAnsi="Tahoma" w:cs="Tahoma"/>
          <w:sz w:val="24"/>
          <w:szCs w:val="24"/>
        </w:rPr>
      </w:pPr>
    </w:p>
    <w:p w14:paraId="4002C1E7" w14:textId="77777777" w:rsidR="005E1EA4" w:rsidRPr="005C4013" w:rsidRDefault="005E1EA4" w:rsidP="005E1EA4">
      <w:pPr>
        <w:jc w:val="both"/>
        <w:rPr>
          <w:rFonts w:ascii="Tahoma" w:hAnsi="Tahoma" w:cs="Tahoma"/>
          <w:sz w:val="24"/>
          <w:szCs w:val="24"/>
        </w:rPr>
      </w:pPr>
      <w:r w:rsidRPr="005C4013">
        <w:rPr>
          <w:rFonts w:ascii="Tahoma" w:hAnsi="Tahoma" w:cs="Tahoma"/>
          <w:sz w:val="24"/>
          <w:szCs w:val="24"/>
        </w:rPr>
        <w:t>Pri pisnem ocenjevanju so kriteriji znani. Pri preizkusu znanja se ocenjuje:</w:t>
      </w:r>
    </w:p>
    <w:p w14:paraId="44D5980E" w14:textId="77777777" w:rsidR="005E1EA4" w:rsidRPr="005C4013" w:rsidRDefault="005E1EA4" w:rsidP="005E1EA4">
      <w:pPr>
        <w:numPr>
          <w:ilvl w:val="0"/>
          <w:numId w:val="3"/>
        </w:numPr>
        <w:jc w:val="both"/>
        <w:rPr>
          <w:rFonts w:ascii="Tahoma" w:hAnsi="Tahoma" w:cs="Tahoma"/>
          <w:i/>
          <w:sz w:val="24"/>
          <w:szCs w:val="24"/>
        </w:rPr>
      </w:pPr>
      <w:r w:rsidRPr="005C4013">
        <w:rPr>
          <w:rFonts w:ascii="Tahoma" w:hAnsi="Tahoma" w:cs="Tahoma"/>
          <w:i/>
          <w:sz w:val="24"/>
          <w:szCs w:val="24"/>
        </w:rPr>
        <w:t>besedišče</w:t>
      </w:r>
    </w:p>
    <w:p w14:paraId="51372275" w14:textId="77777777" w:rsidR="005E1EA4" w:rsidRPr="005C4013" w:rsidRDefault="005E1EA4" w:rsidP="005E1EA4">
      <w:pPr>
        <w:numPr>
          <w:ilvl w:val="0"/>
          <w:numId w:val="3"/>
        </w:numPr>
        <w:jc w:val="both"/>
        <w:rPr>
          <w:rFonts w:ascii="Tahoma" w:hAnsi="Tahoma" w:cs="Tahoma"/>
          <w:i/>
          <w:sz w:val="24"/>
          <w:szCs w:val="24"/>
        </w:rPr>
      </w:pPr>
      <w:r w:rsidRPr="005C4013">
        <w:rPr>
          <w:rFonts w:ascii="Tahoma" w:hAnsi="Tahoma" w:cs="Tahoma"/>
          <w:i/>
          <w:sz w:val="24"/>
          <w:szCs w:val="24"/>
        </w:rPr>
        <w:t>razumevanje</w:t>
      </w:r>
    </w:p>
    <w:p w14:paraId="4B31C662" w14:textId="77777777" w:rsidR="005E1EA4" w:rsidRPr="005C4013" w:rsidRDefault="005E1EA4" w:rsidP="005E1EA4">
      <w:pPr>
        <w:numPr>
          <w:ilvl w:val="0"/>
          <w:numId w:val="3"/>
        </w:numPr>
        <w:jc w:val="both"/>
        <w:rPr>
          <w:rFonts w:ascii="Tahoma" w:hAnsi="Tahoma" w:cs="Tahoma"/>
          <w:i/>
          <w:sz w:val="24"/>
          <w:szCs w:val="24"/>
        </w:rPr>
      </w:pPr>
      <w:r w:rsidRPr="005C4013">
        <w:rPr>
          <w:rFonts w:ascii="Tahoma" w:hAnsi="Tahoma" w:cs="Tahoma"/>
          <w:i/>
          <w:sz w:val="24"/>
          <w:szCs w:val="24"/>
        </w:rPr>
        <w:t>preslikava besed</w:t>
      </w:r>
    </w:p>
    <w:p w14:paraId="4F947C4F" w14:textId="77777777" w:rsidR="005E1EA4" w:rsidRPr="005C4013" w:rsidRDefault="005E1EA4" w:rsidP="005E1EA4">
      <w:pPr>
        <w:jc w:val="both"/>
        <w:rPr>
          <w:rFonts w:ascii="Tahoma" w:hAnsi="Tahoma" w:cs="Tahoma"/>
          <w:b/>
          <w:sz w:val="24"/>
          <w:szCs w:val="24"/>
        </w:rPr>
      </w:pPr>
    </w:p>
    <w:p w14:paraId="0E71D352" w14:textId="77777777" w:rsidR="005E1EA4" w:rsidRPr="005C4013" w:rsidRDefault="005E1EA4" w:rsidP="005E1EA4">
      <w:pPr>
        <w:rPr>
          <w:rFonts w:ascii="Tahoma" w:hAnsi="Tahoma" w:cs="Tahoma"/>
          <w:sz w:val="24"/>
          <w:szCs w:val="24"/>
        </w:rPr>
      </w:pPr>
    </w:p>
    <w:p w14:paraId="3FC4A47D" w14:textId="77777777" w:rsidR="005E1EA4" w:rsidRPr="005C4013" w:rsidRDefault="00493B79" w:rsidP="005E1EA4">
      <w:pPr>
        <w:jc w:val="both"/>
        <w:rPr>
          <w:rFonts w:ascii="Tahoma" w:hAnsi="Tahoma" w:cs="Tahoma"/>
          <w:sz w:val="24"/>
          <w:szCs w:val="24"/>
        </w:rPr>
      </w:pPr>
      <w:r w:rsidRPr="005C4013">
        <w:rPr>
          <w:rFonts w:ascii="Tahoma" w:hAnsi="Tahoma" w:cs="Tahoma"/>
          <w:sz w:val="24"/>
          <w:szCs w:val="24"/>
        </w:rPr>
        <w:t>Priloga 1 in 2 Merila za ocenjevanje v 1. in 2 razredu.</w:t>
      </w:r>
    </w:p>
    <w:p w14:paraId="75E735FC" w14:textId="77777777" w:rsidR="00493B79" w:rsidRPr="005C4013" w:rsidRDefault="00493B79" w:rsidP="005E1EA4">
      <w:pPr>
        <w:jc w:val="both"/>
        <w:rPr>
          <w:rFonts w:ascii="Tahoma" w:hAnsi="Tahoma" w:cs="Tahoma"/>
          <w:sz w:val="24"/>
          <w:szCs w:val="24"/>
        </w:rPr>
      </w:pPr>
    </w:p>
    <w:p w14:paraId="420EF7F0" w14:textId="77777777" w:rsidR="00493B79" w:rsidRPr="005C4013" w:rsidRDefault="00493B79" w:rsidP="005E1EA4">
      <w:pPr>
        <w:jc w:val="both"/>
        <w:rPr>
          <w:rFonts w:ascii="Tahoma" w:hAnsi="Tahoma" w:cs="Tahoma"/>
          <w:sz w:val="24"/>
          <w:szCs w:val="24"/>
        </w:rPr>
      </w:pPr>
    </w:p>
    <w:p w14:paraId="534A8189" w14:textId="77777777" w:rsidR="00493B79" w:rsidRPr="005C4013" w:rsidRDefault="00493B79" w:rsidP="005E1EA4">
      <w:pPr>
        <w:jc w:val="both"/>
        <w:rPr>
          <w:rFonts w:ascii="Tahoma" w:hAnsi="Tahoma" w:cs="Tahoma"/>
          <w:sz w:val="24"/>
          <w:szCs w:val="24"/>
        </w:rPr>
      </w:pPr>
    </w:p>
    <w:p w14:paraId="6C584C51" w14:textId="0D9E0637" w:rsidR="00493B79" w:rsidRPr="005C4013" w:rsidRDefault="00493B79" w:rsidP="005E1EA4">
      <w:pPr>
        <w:jc w:val="both"/>
        <w:rPr>
          <w:rFonts w:ascii="Tahoma" w:hAnsi="Tahoma" w:cs="Tahoma"/>
          <w:sz w:val="24"/>
          <w:szCs w:val="24"/>
        </w:rPr>
      </w:pPr>
      <w:r w:rsidRPr="005C4013">
        <w:rPr>
          <w:rFonts w:ascii="Tahoma" w:hAnsi="Tahoma" w:cs="Tahoma"/>
          <w:sz w:val="24"/>
          <w:szCs w:val="24"/>
        </w:rPr>
        <w:t>V Slivnici, 2</w:t>
      </w:r>
      <w:r w:rsidR="005C4013">
        <w:rPr>
          <w:rFonts w:ascii="Tahoma" w:hAnsi="Tahoma" w:cs="Tahoma"/>
          <w:sz w:val="24"/>
          <w:szCs w:val="24"/>
        </w:rPr>
        <w:t>8</w:t>
      </w:r>
      <w:r w:rsidRPr="005C4013">
        <w:rPr>
          <w:rFonts w:ascii="Tahoma" w:hAnsi="Tahoma" w:cs="Tahoma"/>
          <w:sz w:val="24"/>
          <w:szCs w:val="24"/>
        </w:rPr>
        <w:t>. 06. 20</w:t>
      </w:r>
      <w:r w:rsidR="005C4013">
        <w:rPr>
          <w:rFonts w:ascii="Tahoma" w:hAnsi="Tahoma" w:cs="Tahoma"/>
          <w:sz w:val="24"/>
          <w:szCs w:val="24"/>
        </w:rPr>
        <w:t>22</w:t>
      </w:r>
    </w:p>
    <w:p w14:paraId="1274C0AE" w14:textId="77777777" w:rsidR="00493B79" w:rsidRPr="005C4013" w:rsidRDefault="00493B79" w:rsidP="005E1EA4">
      <w:pPr>
        <w:jc w:val="both"/>
        <w:rPr>
          <w:rFonts w:ascii="Tahoma" w:hAnsi="Tahoma" w:cs="Tahoma"/>
          <w:sz w:val="24"/>
          <w:szCs w:val="24"/>
        </w:rPr>
      </w:pPr>
    </w:p>
    <w:p w14:paraId="2410936D" w14:textId="77777777" w:rsidR="00493B79" w:rsidRPr="005C4013" w:rsidRDefault="00493B79" w:rsidP="005E1EA4">
      <w:pPr>
        <w:jc w:val="both"/>
        <w:rPr>
          <w:rFonts w:ascii="Tahoma" w:hAnsi="Tahoma" w:cs="Tahoma"/>
          <w:sz w:val="24"/>
          <w:szCs w:val="24"/>
        </w:rPr>
      </w:pPr>
    </w:p>
    <w:sectPr w:rsidR="00493B79" w:rsidRPr="005C4013" w:rsidSect="00493B79">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80982"/>
    <w:multiLevelType w:val="hybridMultilevel"/>
    <w:tmpl w:val="CE76FC9E"/>
    <w:lvl w:ilvl="0" w:tplc="DB969BA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A16FA3"/>
    <w:multiLevelType w:val="hybridMultilevel"/>
    <w:tmpl w:val="F4A05668"/>
    <w:lvl w:ilvl="0" w:tplc="80769A0A">
      <w:start w:val="1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3B55F1"/>
    <w:multiLevelType w:val="hybridMultilevel"/>
    <w:tmpl w:val="102CDB4A"/>
    <w:lvl w:ilvl="0" w:tplc="C816B05A">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1258750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9022655">
    <w:abstractNumId w:val="1"/>
  </w:num>
  <w:num w:numId="3" w16cid:durableId="2086146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CFC"/>
    <w:rsid w:val="00034F5A"/>
    <w:rsid w:val="000630DB"/>
    <w:rsid w:val="002D37B1"/>
    <w:rsid w:val="003E769E"/>
    <w:rsid w:val="003F200B"/>
    <w:rsid w:val="00425B17"/>
    <w:rsid w:val="00434AFF"/>
    <w:rsid w:val="00493B79"/>
    <w:rsid w:val="005C4013"/>
    <w:rsid w:val="005E1EA4"/>
    <w:rsid w:val="00625118"/>
    <w:rsid w:val="00741F79"/>
    <w:rsid w:val="007A2CFC"/>
    <w:rsid w:val="008A2E06"/>
    <w:rsid w:val="00972A7E"/>
    <w:rsid w:val="00A8493C"/>
    <w:rsid w:val="00B90FD4"/>
    <w:rsid w:val="00C43192"/>
    <w:rsid w:val="00D24475"/>
    <w:rsid w:val="00DD2828"/>
    <w:rsid w:val="00DE0B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8E7A"/>
  <w15:chartTrackingRefBased/>
  <w15:docId w15:val="{6FE97D25-6C28-4EFA-8DC8-127BBE91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2CFC"/>
    <w:pPr>
      <w:spacing w:after="0" w:line="240" w:lineRule="auto"/>
    </w:pPr>
    <w:rPr>
      <w:rFonts w:ascii="Times New Roman" w:eastAsia="Times New Roman" w:hAnsi="Times New Roman" w:cs="Times New Roman"/>
      <w:sz w:val="28"/>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7A2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4181</Words>
  <Characters>23834</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Katarina Zebavec</cp:lastModifiedBy>
  <cp:revision>2</cp:revision>
  <cp:lastPrinted>2020-03-02T15:03:00Z</cp:lastPrinted>
  <dcterms:created xsi:type="dcterms:W3CDTF">2022-10-26T06:05:00Z</dcterms:created>
  <dcterms:modified xsi:type="dcterms:W3CDTF">2022-10-26T06:05:00Z</dcterms:modified>
</cp:coreProperties>
</file>